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8BF794" w14:textId="77777777" w:rsidR="00DD6CD4" w:rsidRPr="00DD6CD4" w:rsidRDefault="00DD6CD4" w:rsidP="00DD6CD4">
      <w:pPr>
        <w:widowControl w:val="0"/>
        <w:autoSpaceDE w:val="0"/>
        <w:autoSpaceDN w:val="0"/>
        <w:spacing w:before="90" w:after="0" w:line="240" w:lineRule="auto"/>
        <w:ind w:right="268"/>
        <w:jc w:val="right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DD6CD4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Приложение № 10.3</w:t>
      </w:r>
    </w:p>
    <w:p w14:paraId="21A5E081" w14:textId="77777777" w:rsidR="00DD6CD4" w:rsidRPr="00DD6CD4" w:rsidRDefault="00DD6CD4" w:rsidP="00DD6CD4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kern w:val="0"/>
          <w:sz w:val="31"/>
          <w:lang w:eastAsia="ru-RU" w:bidi="ru-RU"/>
          <w14:ligatures w14:val="none"/>
        </w:rPr>
      </w:pPr>
    </w:p>
    <w:p w14:paraId="73A27287" w14:textId="77777777" w:rsidR="00DD6CD4" w:rsidRPr="00DD6CD4" w:rsidRDefault="00DD6CD4" w:rsidP="00DD6CD4">
      <w:pPr>
        <w:widowControl w:val="0"/>
        <w:autoSpaceDE w:val="0"/>
        <w:autoSpaceDN w:val="0"/>
        <w:spacing w:after="0" w:line="276" w:lineRule="auto"/>
        <w:ind w:left="3669" w:right="1820" w:hanging="1127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</w:pPr>
      <w:r w:rsidRPr="00DD6CD4"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  <w:t>ПОРУЧЕНИЕ НА ДЕПОЗИТАРНУЮ ОПЕРАЦИЮ ПЕРЕВОДА ЦЕННЫХ БУМАГ</w:t>
      </w:r>
    </w:p>
    <w:p w14:paraId="3A1091B1" w14:textId="77777777" w:rsidR="00DD6CD4" w:rsidRPr="00DD6CD4" w:rsidRDefault="00DD6CD4" w:rsidP="00DD6CD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9"/>
          <w:lang w:eastAsia="ru-RU" w:bidi="ru-RU"/>
          <w14:ligatures w14:val="none"/>
        </w:rPr>
      </w:pPr>
    </w:p>
    <w:p w14:paraId="28B1F577" w14:textId="77777777" w:rsidR="00DD6CD4" w:rsidRPr="00DD6CD4" w:rsidRDefault="00DD6CD4" w:rsidP="00DD6CD4">
      <w:pPr>
        <w:widowControl w:val="0"/>
        <w:autoSpaceDE w:val="0"/>
        <w:autoSpaceDN w:val="0"/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i/>
          <w:kern w:val="0"/>
          <w:sz w:val="18"/>
          <w:szCs w:val="22"/>
          <w:lang w:eastAsia="ru-RU" w:bidi="ru-RU"/>
          <w14:ligatures w14:val="none"/>
        </w:rPr>
      </w:pPr>
      <w:r w:rsidRPr="00DD6CD4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B8A85F6" wp14:editId="6C422281">
                <wp:simplePos x="0" y="0"/>
                <wp:positionH relativeFrom="page">
                  <wp:posOffset>2651125</wp:posOffset>
                </wp:positionH>
                <wp:positionV relativeFrom="paragraph">
                  <wp:posOffset>1039495</wp:posOffset>
                </wp:positionV>
                <wp:extent cx="146050" cy="146050"/>
                <wp:effectExtent l="0" t="0" r="25400" b="25400"/>
                <wp:wrapNone/>
                <wp:docPr id="52" name="Rectangle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D34B5A" id="Rectangle 185" o:spid="_x0000_s1026" style="position:absolute;margin-left:208.75pt;margin-top:81.85pt;width:11.5pt;height:11.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" filled="f" strokeweight=".72pt">
                <w10:wrap anchorx="page"/>
              </v:rect>
            </w:pict>
          </mc:Fallback>
        </mc:AlternateContent>
      </w:r>
      <w:r w:rsidRPr="00DD6CD4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0329D88" wp14:editId="70D24F2F">
                <wp:simplePos x="0" y="0"/>
                <wp:positionH relativeFrom="page">
                  <wp:posOffset>3373120</wp:posOffset>
                </wp:positionH>
                <wp:positionV relativeFrom="paragraph">
                  <wp:posOffset>1039495</wp:posOffset>
                </wp:positionV>
                <wp:extent cx="146050" cy="146050"/>
                <wp:effectExtent l="0" t="0" r="25400" b="25400"/>
                <wp:wrapNone/>
                <wp:docPr id="51" name="Rectangle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57B008" id="Rectangle 184" o:spid="_x0000_s1026" style="position:absolute;margin-left:265.6pt;margin-top:81.85pt;width:11.5pt;height:11.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" filled="f" strokeweight=".72pt">
                <w10:wrap anchorx="page"/>
              </v:rect>
            </w:pict>
          </mc:Fallback>
        </mc:AlternateContent>
      </w:r>
      <w:r w:rsidRPr="00DD6CD4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F34A3AD" wp14:editId="31780960">
                <wp:simplePos x="0" y="0"/>
                <wp:positionH relativeFrom="page">
                  <wp:posOffset>4864100</wp:posOffset>
                </wp:positionH>
                <wp:positionV relativeFrom="paragraph">
                  <wp:posOffset>1036320</wp:posOffset>
                </wp:positionV>
                <wp:extent cx="146050" cy="146050"/>
                <wp:effectExtent l="0" t="0" r="25400" b="25400"/>
                <wp:wrapNone/>
                <wp:docPr id="50" name="Rectangle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2967C6" id="Rectangle 183" o:spid="_x0000_s1026" style="position:absolute;margin-left:383pt;margin-top:81.6pt;width:11.5pt;height:11.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" filled="f" strokeweight=".72pt">
                <w10:wrap anchorx="page"/>
              </v:rect>
            </w:pict>
          </mc:Fallback>
        </mc:AlternateContent>
      </w:r>
      <w:r w:rsidRPr="00DD6CD4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650C866F" wp14:editId="2C8E3302">
                <wp:simplePos x="0" y="0"/>
                <wp:positionH relativeFrom="page">
                  <wp:posOffset>2651125</wp:posOffset>
                </wp:positionH>
                <wp:positionV relativeFrom="paragraph">
                  <wp:posOffset>1252855</wp:posOffset>
                </wp:positionV>
                <wp:extent cx="146050" cy="146050"/>
                <wp:effectExtent l="0" t="0" r="25400" b="25400"/>
                <wp:wrapNone/>
                <wp:docPr id="49" name="Rectangle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4B3258" id="Rectangle 182" o:spid="_x0000_s1026" style="position:absolute;margin-left:208.75pt;margin-top:98.65pt;width:11.5pt;height:11.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" filled="f" strokeweight=".72pt">
                <w10:wrap anchorx="page"/>
              </v:rect>
            </w:pict>
          </mc:Fallback>
        </mc:AlternateContent>
      </w:r>
      <w:r w:rsidRPr="00DD6CD4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66478FAB" wp14:editId="625F78F2">
                <wp:simplePos x="0" y="0"/>
                <wp:positionH relativeFrom="page">
                  <wp:posOffset>4336415</wp:posOffset>
                </wp:positionH>
                <wp:positionV relativeFrom="paragraph">
                  <wp:posOffset>1252855</wp:posOffset>
                </wp:positionV>
                <wp:extent cx="146050" cy="146050"/>
                <wp:effectExtent l="0" t="0" r="25400" b="25400"/>
                <wp:wrapNone/>
                <wp:docPr id="48" name="Rectangle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0659B6" id="Rectangle 181" o:spid="_x0000_s1026" style="position:absolute;margin-left:341.45pt;margin-top:98.65pt;width:11.5pt;height:11.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" filled="f" strokeweight=".72pt">
                <w10:wrap anchorx="page"/>
              </v:rect>
            </w:pict>
          </mc:Fallback>
        </mc:AlternateContent>
      </w:r>
      <w:r w:rsidRPr="00DD6CD4">
        <w:rPr>
          <w:rFonts w:ascii="Times New Roman" w:eastAsia="Times New Roman" w:hAnsi="Times New Roman" w:cs="Times New Roman"/>
          <w:i/>
          <w:kern w:val="0"/>
          <w:sz w:val="18"/>
          <w:szCs w:val="22"/>
          <w:lang w:eastAsia="ru-RU" w:bidi="ru-RU"/>
          <w14:ligatures w14:val="none"/>
        </w:rPr>
        <w:t>Необходимые поля заполнить и/или</w:t>
      </w:r>
      <w:r w:rsidRPr="00DD6CD4">
        <w:rPr>
          <w:rFonts w:ascii="Times New Roman" w:eastAsia="Times New Roman" w:hAnsi="Times New Roman" w:cs="Times New Roman"/>
          <w:i/>
          <w:spacing w:val="-19"/>
          <w:kern w:val="0"/>
          <w:sz w:val="18"/>
          <w:szCs w:val="22"/>
          <w:lang w:eastAsia="ru-RU" w:bidi="ru-RU"/>
          <w14:ligatures w14:val="none"/>
        </w:rPr>
        <w:t xml:space="preserve"> </w:t>
      </w:r>
      <w:r w:rsidRPr="00DD6CD4">
        <w:rPr>
          <w:rFonts w:ascii="Times New Roman" w:eastAsia="Times New Roman" w:hAnsi="Times New Roman" w:cs="Times New Roman"/>
          <w:i/>
          <w:kern w:val="0"/>
          <w:sz w:val="18"/>
          <w:szCs w:val="22"/>
          <w:lang w:eastAsia="ru-RU" w:bidi="ru-RU"/>
          <w14:ligatures w14:val="none"/>
        </w:rPr>
        <w:t xml:space="preserve">отметить </w:t>
      </w:r>
      <w:r w:rsidRPr="00DD6CD4">
        <w:rPr>
          <w:rFonts w:ascii="Times New Roman" w:eastAsia="Times New Roman" w:hAnsi="Times New Roman" w:cs="Times New Roman"/>
          <w:i/>
          <w:noProof/>
          <w:spacing w:val="15"/>
          <w:kern w:val="0"/>
          <w:position w:val="-3"/>
          <w:sz w:val="18"/>
          <w:szCs w:val="22"/>
          <w:lang w:eastAsia="ru-RU" w:bidi="ru-RU"/>
          <w14:ligatures w14:val="none"/>
        </w:rPr>
        <w:drawing>
          <wp:inline distT="0" distB="0" distL="0" distR="0" wp14:anchorId="03AFD65A" wp14:editId="0BBEE688">
            <wp:extent cx="152400" cy="152400"/>
            <wp:effectExtent l="0" t="0" r="0" b="0"/>
            <wp:docPr id="4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22989E" w14:textId="77777777" w:rsidR="00DD6CD4" w:rsidRPr="00DD6CD4" w:rsidRDefault="00DD6CD4" w:rsidP="00DD6CD4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i/>
          <w:kern w:val="0"/>
          <w:sz w:val="22"/>
          <w:lang w:eastAsia="ru-RU" w:bidi="ru-RU"/>
          <w14:ligatures w14:val="none"/>
        </w:r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09"/>
        <w:gridCol w:w="7002"/>
      </w:tblGrid>
      <w:tr w:rsidR="00DD6CD4" w:rsidRPr="00DD6CD4" w14:paraId="65FA5FF3" w14:textId="77777777" w:rsidTr="00DD6CD4">
        <w:trPr>
          <w:trHeight w:val="1036"/>
        </w:trPr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45BCB1" w14:textId="77777777" w:rsidR="00DD6CD4" w:rsidRPr="00DD6CD4" w:rsidRDefault="00DD6CD4" w:rsidP="00DD6CD4">
            <w:pPr>
              <w:spacing w:before="2"/>
              <w:ind w:left="107" w:right="110"/>
              <w:rPr>
                <w:rFonts w:ascii="Times New Roman" w:eastAsia="Times New Roman" w:hAnsi="Times New Roman"/>
                <w:b/>
                <w:sz w:val="18"/>
                <w:lang w:val="ru-RU" w:bidi="ru-RU"/>
              </w:rPr>
            </w:pPr>
            <w:r w:rsidRPr="00DD6CD4">
              <w:rPr>
                <w:rFonts w:ascii="Times New Roman" w:eastAsia="Times New Roman" w:hAnsi="Times New Roman"/>
                <w:b/>
                <w:sz w:val="18"/>
                <w:lang w:val="ru-RU" w:bidi="ru-RU"/>
              </w:rPr>
              <w:t>ДЕПОНЕНТ – отправитель ценных бумаг</w:t>
            </w:r>
          </w:p>
          <w:p w14:paraId="2E649D3B" w14:textId="77777777" w:rsidR="00DD6CD4" w:rsidRPr="00DD6CD4" w:rsidRDefault="00DD6CD4" w:rsidP="00DD6CD4">
            <w:pPr>
              <w:ind w:left="107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DD6CD4">
              <w:rPr>
                <w:rFonts w:ascii="Times New Roman" w:eastAsia="Times New Roman" w:hAnsi="Times New Roman"/>
                <w:sz w:val="18"/>
                <w:lang w:val="ru-RU" w:bidi="ru-RU"/>
              </w:rPr>
              <w:t>(полное наименование/ФИО, адрес местонахождения</w:t>
            </w:r>
          </w:p>
          <w:p w14:paraId="64F0AC7C" w14:textId="77777777" w:rsidR="00DD6CD4" w:rsidRPr="00DD6CD4" w:rsidRDefault="00DD6CD4" w:rsidP="00DD6CD4">
            <w:pPr>
              <w:spacing w:line="191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>/</w:t>
            </w:r>
            <w:proofErr w:type="spellStart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>регистрации</w:t>
            </w:r>
            <w:proofErr w:type="spellEnd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>)</w:t>
            </w:r>
          </w:p>
        </w:tc>
        <w:tc>
          <w:tcPr>
            <w:tcW w:w="7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5F8E7" w14:textId="77777777" w:rsidR="00DD6CD4" w:rsidRPr="00DD6CD4" w:rsidRDefault="00DD6CD4" w:rsidP="00DD6CD4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DD6CD4" w:rsidRPr="00DD6CD4" w14:paraId="7322E17C" w14:textId="77777777" w:rsidTr="00DD6CD4">
        <w:trPr>
          <w:trHeight w:val="731"/>
        </w:trPr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3FE9A9" w14:textId="77777777" w:rsidR="00DD6CD4" w:rsidRPr="00DD6CD4" w:rsidRDefault="00DD6CD4" w:rsidP="00DD6CD4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>Вид</w:t>
            </w:r>
            <w:proofErr w:type="spellEnd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>счета</w:t>
            </w:r>
            <w:proofErr w:type="spellEnd"/>
          </w:p>
        </w:tc>
        <w:tc>
          <w:tcPr>
            <w:tcW w:w="7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F3CD97" w14:textId="77777777" w:rsidR="00DD6CD4" w:rsidRPr="00DD6CD4" w:rsidRDefault="00DD6CD4" w:rsidP="00DD6CD4">
            <w:pPr>
              <w:tabs>
                <w:tab w:val="left" w:pos="1679"/>
                <w:tab w:val="left" w:pos="3201"/>
                <w:tab w:val="left" w:pos="4031"/>
              </w:tabs>
              <w:spacing w:before="4" w:line="340" w:lineRule="exact"/>
              <w:ind w:left="546" w:right="628" w:hanging="5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DD6CD4">
              <w:rPr>
                <w:rFonts w:ascii="Times New Roman" w:eastAsia="Times New Roman" w:hAnsi="Times New Roman"/>
                <w:sz w:val="18"/>
                <w:lang w:val="ru-RU" w:bidi="ru-RU"/>
              </w:rPr>
              <w:t>Владелец</w:t>
            </w:r>
            <w:r w:rsidRPr="00DD6CD4">
              <w:rPr>
                <w:rFonts w:ascii="Times New Roman" w:eastAsia="Times New Roman" w:hAnsi="Times New Roman"/>
                <w:sz w:val="18"/>
                <w:lang w:val="ru-RU" w:bidi="ru-RU"/>
              </w:rPr>
              <w:tab/>
              <w:t>Номинальный</w:t>
            </w:r>
            <w:r w:rsidRPr="00DD6CD4">
              <w:rPr>
                <w:rFonts w:ascii="Times New Roman" w:eastAsia="Times New Roman" w:hAnsi="Times New Roman"/>
                <w:spacing w:val="-5"/>
                <w:sz w:val="18"/>
                <w:lang w:val="ru-RU" w:bidi="ru-RU"/>
              </w:rPr>
              <w:t xml:space="preserve"> </w:t>
            </w:r>
            <w:r w:rsidRPr="00DD6CD4">
              <w:rPr>
                <w:rFonts w:ascii="Times New Roman" w:eastAsia="Times New Roman" w:hAnsi="Times New Roman"/>
                <w:sz w:val="18"/>
                <w:lang w:val="ru-RU" w:bidi="ru-RU"/>
              </w:rPr>
              <w:t>держатель</w:t>
            </w:r>
            <w:r w:rsidRPr="00DD6CD4">
              <w:rPr>
                <w:rFonts w:ascii="Times New Roman" w:eastAsia="Times New Roman" w:hAnsi="Times New Roman"/>
                <w:sz w:val="18"/>
                <w:lang w:val="ru-RU" w:bidi="ru-RU"/>
              </w:rPr>
              <w:tab/>
              <w:t>Доверительный</w:t>
            </w:r>
            <w:r w:rsidRPr="00DD6CD4">
              <w:rPr>
                <w:rFonts w:ascii="Times New Roman" w:eastAsia="Times New Roman" w:hAnsi="Times New Roman"/>
                <w:spacing w:val="-11"/>
                <w:sz w:val="18"/>
                <w:lang w:val="ru-RU" w:bidi="ru-RU"/>
              </w:rPr>
              <w:t xml:space="preserve"> </w:t>
            </w:r>
            <w:r w:rsidRPr="00DD6CD4">
              <w:rPr>
                <w:rFonts w:ascii="Times New Roman" w:eastAsia="Times New Roman" w:hAnsi="Times New Roman"/>
                <w:sz w:val="18"/>
                <w:lang w:val="ru-RU" w:bidi="ru-RU"/>
              </w:rPr>
              <w:t>управляющий Казначейский</w:t>
            </w:r>
            <w:r w:rsidRPr="00DD6CD4">
              <w:rPr>
                <w:rFonts w:ascii="Times New Roman" w:eastAsia="Times New Roman" w:hAnsi="Times New Roman"/>
                <w:spacing w:val="-6"/>
                <w:sz w:val="18"/>
                <w:lang w:val="ru-RU" w:bidi="ru-RU"/>
              </w:rPr>
              <w:t xml:space="preserve"> </w:t>
            </w:r>
            <w:r w:rsidRPr="00DD6CD4">
              <w:rPr>
                <w:rFonts w:ascii="Times New Roman" w:eastAsia="Times New Roman" w:hAnsi="Times New Roman"/>
                <w:sz w:val="18"/>
                <w:lang w:val="ru-RU" w:bidi="ru-RU"/>
              </w:rPr>
              <w:t>счет</w:t>
            </w:r>
            <w:r w:rsidRPr="00DD6CD4">
              <w:rPr>
                <w:rFonts w:ascii="Times New Roman" w:eastAsia="Times New Roman" w:hAnsi="Times New Roman"/>
                <w:spacing w:val="-4"/>
                <w:sz w:val="18"/>
                <w:lang w:val="ru-RU" w:bidi="ru-RU"/>
              </w:rPr>
              <w:t xml:space="preserve"> </w:t>
            </w:r>
            <w:r w:rsidRPr="00DD6CD4">
              <w:rPr>
                <w:rFonts w:ascii="Times New Roman" w:eastAsia="Times New Roman" w:hAnsi="Times New Roman"/>
                <w:sz w:val="18"/>
                <w:lang w:val="ru-RU" w:bidi="ru-RU"/>
              </w:rPr>
              <w:t>эмитента</w:t>
            </w:r>
            <w:r w:rsidRPr="00DD6CD4">
              <w:rPr>
                <w:rFonts w:ascii="Times New Roman" w:eastAsia="Times New Roman" w:hAnsi="Times New Roman"/>
                <w:sz w:val="18"/>
                <w:lang w:val="ru-RU" w:bidi="ru-RU"/>
              </w:rPr>
              <w:tab/>
              <w:t>Депозитный</w:t>
            </w:r>
            <w:r w:rsidRPr="00DD6CD4">
              <w:rPr>
                <w:rFonts w:ascii="Times New Roman" w:eastAsia="Times New Roman" w:hAnsi="Times New Roman"/>
                <w:spacing w:val="-1"/>
                <w:sz w:val="18"/>
                <w:lang w:val="ru-RU" w:bidi="ru-RU"/>
              </w:rPr>
              <w:t xml:space="preserve"> </w:t>
            </w:r>
            <w:r w:rsidRPr="00DD6CD4">
              <w:rPr>
                <w:rFonts w:ascii="Times New Roman" w:eastAsia="Times New Roman" w:hAnsi="Times New Roman"/>
                <w:sz w:val="18"/>
                <w:lang w:val="ru-RU" w:bidi="ru-RU"/>
              </w:rPr>
              <w:t>счет</w:t>
            </w:r>
          </w:p>
        </w:tc>
      </w:tr>
      <w:tr w:rsidR="00DD6CD4" w:rsidRPr="00DD6CD4" w14:paraId="7687CCAC" w14:textId="77777777" w:rsidTr="00DD6CD4">
        <w:trPr>
          <w:trHeight w:val="205"/>
        </w:trPr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3144C4" w14:textId="77777777" w:rsidR="00DD6CD4" w:rsidRPr="00DD6CD4" w:rsidRDefault="00DD6CD4" w:rsidP="00DD6CD4">
            <w:pPr>
              <w:spacing w:line="186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>Номер</w:t>
            </w:r>
            <w:proofErr w:type="spellEnd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>счета</w:t>
            </w:r>
            <w:proofErr w:type="spellEnd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>депо</w:t>
            </w:r>
            <w:proofErr w:type="spellEnd"/>
          </w:p>
        </w:tc>
        <w:tc>
          <w:tcPr>
            <w:tcW w:w="7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7CA47" w14:textId="77777777" w:rsidR="00DD6CD4" w:rsidRPr="00DD6CD4" w:rsidRDefault="00DD6CD4" w:rsidP="00DD6CD4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  <w:tr w:rsidR="00DD6CD4" w:rsidRPr="00DD6CD4" w14:paraId="75A8C655" w14:textId="77777777" w:rsidTr="00DD6CD4">
        <w:trPr>
          <w:trHeight w:val="415"/>
        </w:trPr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C3DC3E" w14:textId="77777777" w:rsidR="00DD6CD4" w:rsidRPr="00DD6CD4" w:rsidRDefault="00DD6CD4" w:rsidP="00DD6CD4">
            <w:pPr>
              <w:spacing w:line="206" w:lineRule="exact"/>
              <w:ind w:left="107" w:right="9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>Дополнительная</w:t>
            </w:r>
            <w:proofErr w:type="spellEnd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>информация</w:t>
            </w:r>
            <w:proofErr w:type="spellEnd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>для</w:t>
            </w:r>
            <w:proofErr w:type="spellEnd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>расчетов</w:t>
            </w:r>
            <w:proofErr w:type="spellEnd"/>
          </w:p>
        </w:tc>
        <w:tc>
          <w:tcPr>
            <w:tcW w:w="7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516CF" w14:textId="77777777" w:rsidR="00DD6CD4" w:rsidRPr="00DD6CD4" w:rsidRDefault="00DD6CD4" w:rsidP="00DD6CD4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</w:tbl>
    <w:p w14:paraId="66CDA17D" w14:textId="77777777" w:rsidR="00DD6CD4" w:rsidRPr="00DD6CD4" w:rsidRDefault="00DD6CD4" w:rsidP="00DD6CD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kern w:val="0"/>
          <w:sz w:val="20"/>
          <w:lang w:eastAsia="ru-RU" w:bidi="ru-RU"/>
          <w14:ligatures w14:val="none"/>
        </w:rPr>
      </w:pPr>
    </w:p>
    <w:p w14:paraId="79B926ED" w14:textId="77777777" w:rsidR="00DD6CD4" w:rsidRPr="00DD6CD4" w:rsidRDefault="00DD6CD4" w:rsidP="00DD6CD4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i/>
          <w:kern w:val="0"/>
          <w:sz w:val="18"/>
          <w:lang w:eastAsia="ru-RU" w:bidi="ru-RU"/>
          <w14:ligatures w14:val="none"/>
        </w:r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80"/>
        <w:gridCol w:w="1805"/>
        <w:gridCol w:w="848"/>
        <w:gridCol w:w="1112"/>
        <w:gridCol w:w="2029"/>
        <w:gridCol w:w="1224"/>
      </w:tblGrid>
      <w:tr w:rsidR="00DD6CD4" w:rsidRPr="00DD6CD4" w14:paraId="6618CE8E" w14:textId="77777777" w:rsidTr="00DD6CD4">
        <w:trPr>
          <w:trHeight w:val="205"/>
        </w:trPr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174F3A" w14:textId="77777777" w:rsidR="00DD6CD4" w:rsidRPr="00DD6CD4" w:rsidRDefault="00DD6CD4" w:rsidP="00DD6CD4">
            <w:pPr>
              <w:spacing w:line="186" w:lineRule="exact"/>
              <w:ind w:left="107"/>
              <w:rPr>
                <w:rFonts w:ascii="Times New Roman" w:eastAsia="Times New Roman" w:hAnsi="Times New Roman"/>
                <w:b/>
                <w:sz w:val="18"/>
                <w:lang w:bidi="ru-RU"/>
              </w:rPr>
            </w:pPr>
            <w:proofErr w:type="spellStart"/>
            <w:r w:rsidRPr="00DD6CD4">
              <w:rPr>
                <w:rFonts w:ascii="Times New Roman" w:eastAsia="Times New Roman" w:hAnsi="Times New Roman"/>
                <w:b/>
                <w:sz w:val="18"/>
                <w:lang w:bidi="ru-RU"/>
              </w:rPr>
              <w:t>Наименование</w:t>
            </w:r>
            <w:proofErr w:type="spellEnd"/>
            <w:r w:rsidRPr="00DD6CD4">
              <w:rPr>
                <w:rFonts w:ascii="Times New Roman" w:eastAsia="Times New Roman" w:hAnsi="Times New Roman"/>
                <w:b/>
                <w:sz w:val="18"/>
                <w:lang w:bidi="ru-RU"/>
              </w:rPr>
              <w:t xml:space="preserve"> </w:t>
            </w:r>
            <w:proofErr w:type="spellStart"/>
            <w:r w:rsidRPr="00DD6CD4">
              <w:rPr>
                <w:rFonts w:ascii="Times New Roman" w:eastAsia="Times New Roman" w:hAnsi="Times New Roman"/>
                <w:b/>
                <w:sz w:val="18"/>
                <w:lang w:bidi="ru-RU"/>
              </w:rPr>
              <w:t>эмитента</w:t>
            </w:r>
            <w:proofErr w:type="spellEnd"/>
          </w:p>
        </w:tc>
        <w:tc>
          <w:tcPr>
            <w:tcW w:w="7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74B19" w14:textId="77777777" w:rsidR="00DD6CD4" w:rsidRPr="00DD6CD4" w:rsidRDefault="00DD6CD4" w:rsidP="00DD6CD4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  <w:tr w:rsidR="00DD6CD4" w:rsidRPr="00DD6CD4" w14:paraId="5073613F" w14:textId="77777777" w:rsidTr="00DD6CD4">
        <w:trPr>
          <w:trHeight w:val="414"/>
        </w:trPr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B8FA92" w14:textId="77777777" w:rsidR="00DD6CD4" w:rsidRPr="00DD6CD4" w:rsidRDefault="00DD6CD4" w:rsidP="00DD6CD4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>Вид</w:t>
            </w:r>
            <w:proofErr w:type="spellEnd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 xml:space="preserve">, </w:t>
            </w:r>
            <w:proofErr w:type="spellStart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>категория</w:t>
            </w:r>
            <w:proofErr w:type="spellEnd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>ценных</w:t>
            </w:r>
            <w:proofErr w:type="spellEnd"/>
          </w:p>
          <w:p w14:paraId="33719CD7" w14:textId="77777777" w:rsidR="00DD6CD4" w:rsidRPr="00DD6CD4" w:rsidRDefault="00DD6CD4" w:rsidP="00DD6CD4">
            <w:pPr>
              <w:spacing w:before="2" w:line="191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>бумаг</w:t>
            </w:r>
            <w:proofErr w:type="spellEnd"/>
          </w:p>
        </w:tc>
        <w:tc>
          <w:tcPr>
            <w:tcW w:w="7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AA9DE" w14:textId="77777777" w:rsidR="00DD6CD4" w:rsidRPr="00DD6CD4" w:rsidRDefault="00DD6CD4" w:rsidP="00DD6CD4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DD6CD4" w:rsidRPr="00DD6CD4" w14:paraId="4F1491E5" w14:textId="77777777" w:rsidTr="00DD6CD4">
        <w:trPr>
          <w:trHeight w:val="448"/>
        </w:trPr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667F2E" w14:textId="77777777" w:rsidR="00DD6CD4" w:rsidRPr="00DD6CD4" w:rsidRDefault="00DD6CD4" w:rsidP="00DD6CD4">
            <w:pPr>
              <w:ind w:left="107" w:right="496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>Номер</w:t>
            </w:r>
            <w:proofErr w:type="spellEnd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>государственной</w:t>
            </w:r>
            <w:proofErr w:type="spellEnd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>регистрации</w:t>
            </w:r>
            <w:proofErr w:type="spellEnd"/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A0AFB" w14:textId="77777777" w:rsidR="00DD6CD4" w:rsidRPr="00DD6CD4" w:rsidRDefault="00DD6CD4" w:rsidP="00DD6CD4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F44860" w14:textId="77777777" w:rsidR="00DD6CD4" w:rsidRPr="00DD6CD4" w:rsidRDefault="00DD6CD4" w:rsidP="00DD6CD4">
            <w:pPr>
              <w:spacing w:line="202" w:lineRule="exact"/>
              <w:ind w:left="104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>ISIN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97B31" w14:textId="77777777" w:rsidR="00DD6CD4" w:rsidRPr="00DD6CD4" w:rsidRDefault="00DD6CD4" w:rsidP="00DD6CD4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47EB6F" w14:textId="77777777" w:rsidR="00DD6CD4" w:rsidRPr="00DD6CD4" w:rsidRDefault="00DD6CD4" w:rsidP="00DD6CD4">
            <w:pPr>
              <w:ind w:left="103" w:right="599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>Номинал</w:t>
            </w:r>
            <w:proofErr w:type="spellEnd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>ценной</w:t>
            </w:r>
            <w:proofErr w:type="spellEnd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>бумаги</w:t>
            </w:r>
            <w:proofErr w:type="spellEnd"/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FB2A2" w14:textId="77777777" w:rsidR="00DD6CD4" w:rsidRPr="00DD6CD4" w:rsidRDefault="00DD6CD4" w:rsidP="00DD6CD4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DD6CD4" w:rsidRPr="00DD6CD4" w14:paraId="109B823D" w14:textId="77777777" w:rsidTr="00DD6CD4">
        <w:trPr>
          <w:trHeight w:val="414"/>
        </w:trPr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2DDC00" w14:textId="77777777" w:rsidR="00DD6CD4" w:rsidRPr="00DD6CD4" w:rsidRDefault="00DD6CD4" w:rsidP="00DD6CD4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>Количество</w:t>
            </w:r>
            <w:proofErr w:type="spellEnd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>цифрами</w:t>
            </w:r>
            <w:proofErr w:type="spellEnd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 xml:space="preserve">, </w:t>
            </w:r>
            <w:proofErr w:type="spellStart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>шт</w:t>
            </w:r>
            <w:proofErr w:type="spellEnd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>.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DD5B9" w14:textId="77777777" w:rsidR="00DD6CD4" w:rsidRPr="00DD6CD4" w:rsidRDefault="00DD6CD4" w:rsidP="00DD6CD4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1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DCFF5C" w14:textId="77777777" w:rsidR="00DD6CD4" w:rsidRPr="00DD6CD4" w:rsidRDefault="00DD6CD4" w:rsidP="00DD6CD4">
            <w:pPr>
              <w:spacing w:line="202" w:lineRule="exact"/>
              <w:ind w:left="104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>Количество</w:t>
            </w:r>
            <w:proofErr w:type="spellEnd"/>
          </w:p>
          <w:p w14:paraId="343D4EA7" w14:textId="77777777" w:rsidR="00DD6CD4" w:rsidRPr="00DD6CD4" w:rsidRDefault="00DD6CD4" w:rsidP="00DD6CD4">
            <w:pPr>
              <w:spacing w:line="193" w:lineRule="exact"/>
              <w:ind w:left="104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>прописью</w:t>
            </w:r>
            <w:proofErr w:type="spellEnd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 xml:space="preserve">, </w:t>
            </w:r>
            <w:proofErr w:type="spellStart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>шт</w:t>
            </w:r>
            <w:proofErr w:type="spellEnd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>.</w:t>
            </w:r>
          </w:p>
        </w:tc>
        <w:tc>
          <w:tcPr>
            <w:tcW w:w="3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F3B87" w14:textId="77777777" w:rsidR="00DD6CD4" w:rsidRPr="00DD6CD4" w:rsidRDefault="00DD6CD4" w:rsidP="00DD6CD4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</w:tbl>
    <w:p w14:paraId="38E0099F" w14:textId="77777777" w:rsidR="00DD6CD4" w:rsidRPr="00DD6CD4" w:rsidRDefault="00DD6CD4" w:rsidP="00DD6CD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kern w:val="0"/>
          <w:sz w:val="20"/>
          <w:lang w:eastAsia="ru-RU" w:bidi="ru-RU"/>
          <w14:ligatures w14:val="none"/>
        </w:rPr>
      </w:pPr>
    </w:p>
    <w:p w14:paraId="05DDD9BA" w14:textId="77777777" w:rsidR="00DD6CD4" w:rsidRPr="00DD6CD4" w:rsidRDefault="00DD6CD4" w:rsidP="00DD6CD4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i/>
          <w:kern w:val="0"/>
          <w:sz w:val="17"/>
          <w:lang w:eastAsia="ru-RU" w:bidi="ru-RU"/>
          <w14:ligatures w14:val="none"/>
        </w:r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09"/>
        <w:gridCol w:w="7002"/>
      </w:tblGrid>
      <w:tr w:rsidR="00DD6CD4" w:rsidRPr="00DD6CD4" w14:paraId="640BE0A2" w14:textId="77777777" w:rsidTr="00DD6CD4">
        <w:trPr>
          <w:trHeight w:val="1156"/>
        </w:trPr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F67A8E" w14:textId="77777777" w:rsidR="00DD6CD4" w:rsidRPr="00DD6CD4" w:rsidRDefault="00DD6CD4" w:rsidP="00DD6CD4">
            <w:pPr>
              <w:spacing w:before="2"/>
              <w:ind w:left="107" w:right="207"/>
              <w:rPr>
                <w:rFonts w:ascii="Times New Roman" w:eastAsia="Times New Roman" w:hAnsi="Times New Roman"/>
                <w:b/>
                <w:sz w:val="18"/>
                <w:lang w:val="ru-RU" w:bidi="ru-RU"/>
              </w:rPr>
            </w:pPr>
            <w:r w:rsidRPr="00DD6CD4">
              <w:rPr>
                <w:rFonts w:ascii="Times New Roman" w:eastAsia="Times New Roman" w:hAnsi="Times New Roman"/>
                <w:b/>
                <w:sz w:val="18"/>
                <w:lang w:val="ru-RU" w:bidi="ru-RU"/>
              </w:rPr>
              <w:t>ДЕПОНЕНТ – получатель ценных бумаг</w:t>
            </w:r>
          </w:p>
          <w:p w14:paraId="4CC86616" w14:textId="77777777" w:rsidR="00DD6CD4" w:rsidRPr="00DD6CD4" w:rsidRDefault="00DD6CD4" w:rsidP="00DD6CD4">
            <w:pPr>
              <w:ind w:left="107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DD6CD4">
              <w:rPr>
                <w:rFonts w:ascii="Times New Roman" w:eastAsia="Times New Roman" w:hAnsi="Times New Roman"/>
                <w:sz w:val="18"/>
                <w:lang w:val="ru-RU" w:bidi="ru-RU"/>
              </w:rPr>
              <w:t>(полное наименование/ФИО, адрес местонахождения</w:t>
            </w:r>
          </w:p>
          <w:p w14:paraId="3F01454A" w14:textId="77777777" w:rsidR="00DD6CD4" w:rsidRPr="00DD6CD4" w:rsidRDefault="00DD6CD4" w:rsidP="00DD6CD4">
            <w:pPr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>/</w:t>
            </w:r>
            <w:proofErr w:type="spellStart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>регистрации</w:t>
            </w:r>
            <w:proofErr w:type="spellEnd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>)</w:t>
            </w:r>
          </w:p>
        </w:tc>
        <w:tc>
          <w:tcPr>
            <w:tcW w:w="7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C05EB" w14:textId="77777777" w:rsidR="00DD6CD4" w:rsidRPr="00DD6CD4" w:rsidRDefault="00DD6CD4" w:rsidP="00DD6CD4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DD6CD4" w:rsidRPr="00DD6CD4" w14:paraId="48624266" w14:textId="77777777" w:rsidTr="00DD6CD4">
        <w:trPr>
          <w:trHeight w:val="732"/>
        </w:trPr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B5A601" w14:textId="77777777" w:rsidR="00DD6CD4" w:rsidRPr="00DD6CD4" w:rsidRDefault="00DD6CD4" w:rsidP="00DD6CD4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>Вид</w:t>
            </w:r>
            <w:proofErr w:type="spellEnd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>счета</w:t>
            </w:r>
            <w:proofErr w:type="spellEnd"/>
          </w:p>
        </w:tc>
        <w:tc>
          <w:tcPr>
            <w:tcW w:w="7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AE5791" w14:textId="77777777" w:rsidR="00DD6CD4" w:rsidRPr="00DD6CD4" w:rsidRDefault="00DD6CD4" w:rsidP="00DD6CD4">
            <w:pPr>
              <w:tabs>
                <w:tab w:val="left" w:pos="1679"/>
                <w:tab w:val="left" w:pos="3201"/>
                <w:tab w:val="left" w:pos="4031"/>
              </w:tabs>
              <w:spacing w:before="4" w:line="340" w:lineRule="exact"/>
              <w:ind w:left="546" w:right="628" w:hanging="5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DD6CD4">
              <w:rPr>
                <w:rFonts w:ascii="Times New Roman" w:eastAsia="Times New Roman" w:hAnsi="Times New Roman"/>
                <w:sz w:val="18"/>
                <w:lang w:val="ru-RU" w:bidi="ru-RU"/>
              </w:rPr>
              <w:t>Владелец</w:t>
            </w:r>
            <w:r w:rsidRPr="00DD6CD4">
              <w:rPr>
                <w:rFonts w:ascii="Times New Roman" w:eastAsia="Times New Roman" w:hAnsi="Times New Roman"/>
                <w:sz w:val="18"/>
                <w:lang w:val="ru-RU" w:bidi="ru-RU"/>
              </w:rPr>
              <w:tab/>
              <w:t>Номинальный</w:t>
            </w:r>
            <w:r w:rsidRPr="00DD6CD4">
              <w:rPr>
                <w:rFonts w:ascii="Times New Roman" w:eastAsia="Times New Roman" w:hAnsi="Times New Roman"/>
                <w:spacing w:val="-5"/>
                <w:sz w:val="18"/>
                <w:lang w:val="ru-RU" w:bidi="ru-RU"/>
              </w:rPr>
              <w:t xml:space="preserve"> </w:t>
            </w:r>
            <w:r w:rsidRPr="00DD6CD4">
              <w:rPr>
                <w:rFonts w:ascii="Times New Roman" w:eastAsia="Times New Roman" w:hAnsi="Times New Roman"/>
                <w:sz w:val="18"/>
                <w:lang w:val="ru-RU" w:bidi="ru-RU"/>
              </w:rPr>
              <w:t>держатель</w:t>
            </w:r>
            <w:r w:rsidRPr="00DD6CD4">
              <w:rPr>
                <w:rFonts w:ascii="Times New Roman" w:eastAsia="Times New Roman" w:hAnsi="Times New Roman"/>
                <w:sz w:val="18"/>
                <w:lang w:val="ru-RU" w:bidi="ru-RU"/>
              </w:rPr>
              <w:tab/>
              <w:t>Доверительный</w:t>
            </w:r>
            <w:r w:rsidRPr="00DD6CD4">
              <w:rPr>
                <w:rFonts w:ascii="Times New Roman" w:eastAsia="Times New Roman" w:hAnsi="Times New Roman"/>
                <w:spacing w:val="-11"/>
                <w:sz w:val="18"/>
                <w:lang w:val="ru-RU" w:bidi="ru-RU"/>
              </w:rPr>
              <w:t xml:space="preserve"> </w:t>
            </w:r>
            <w:r w:rsidRPr="00DD6CD4">
              <w:rPr>
                <w:rFonts w:ascii="Times New Roman" w:eastAsia="Times New Roman" w:hAnsi="Times New Roman"/>
                <w:sz w:val="18"/>
                <w:lang w:val="ru-RU" w:bidi="ru-RU"/>
              </w:rPr>
              <w:t>управляющий Казначейский</w:t>
            </w:r>
            <w:r w:rsidRPr="00DD6CD4">
              <w:rPr>
                <w:rFonts w:ascii="Times New Roman" w:eastAsia="Times New Roman" w:hAnsi="Times New Roman"/>
                <w:spacing w:val="-6"/>
                <w:sz w:val="18"/>
                <w:lang w:val="ru-RU" w:bidi="ru-RU"/>
              </w:rPr>
              <w:t xml:space="preserve"> </w:t>
            </w:r>
            <w:r w:rsidRPr="00DD6CD4">
              <w:rPr>
                <w:rFonts w:ascii="Times New Roman" w:eastAsia="Times New Roman" w:hAnsi="Times New Roman"/>
                <w:sz w:val="18"/>
                <w:lang w:val="ru-RU" w:bidi="ru-RU"/>
              </w:rPr>
              <w:t>счет</w:t>
            </w:r>
            <w:r w:rsidRPr="00DD6CD4">
              <w:rPr>
                <w:rFonts w:ascii="Times New Roman" w:eastAsia="Times New Roman" w:hAnsi="Times New Roman"/>
                <w:spacing w:val="-4"/>
                <w:sz w:val="18"/>
                <w:lang w:val="ru-RU" w:bidi="ru-RU"/>
              </w:rPr>
              <w:t xml:space="preserve"> </w:t>
            </w:r>
            <w:r w:rsidRPr="00DD6CD4">
              <w:rPr>
                <w:rFonts w:ascii="Times New Roman" w:eastAsia="Times New Roman" w:hAnsi="Times New Roman"/>
                <w:sz w:val="18"/>
                <w:lang w:val="ru-RU" w:bidi="ru-RU"/>
              </w:rPr>
              <w:t>эмитента</w:t>
            </w:r>
            <w:r w:rsidRPr="00DD6CD4">
              <w:rPr>
                <w:rFonts w:ascii="Times New Roman" w:eastAsia="Times New Roman" w:hAnsi="Times New Roman"/>
                <w:sz w:val="18"/>
                <w:lang w:val="ru-RU" w:bidi="ru-RU"/>
              </w:rPr>
              <w:tab/>
              <w:t>Депозитный</w:t>
            </w:r>
            <w:r w:rsidRPr="00DD6CD4">
              <w:rPr>
                <w:rFonts w:ascii="Times New Roman" w:eastAsia="Times New Roman" w:hAnsi="Times New Roman"/>
                <w:spacing w:val="-1"/>
                <w:sz w:val="18"/>
                <w:lang w:val="ru-RU" w:bidi="ru-RU"/>
              </w:rPr>
              <w:t xml:space="preserve"> </w:t>
            </w:r>
            <w:r w:rsidRPr="00DD6CD4">
              <w:rPr>
                <w:rFonts w:ascii="Times New Roman" w:eastAsia="Times New Roman" w:hAnsi="Times New Roman"/>
                <w:sz w:val="18"/>
                <w:lang w:val="ru-RU" w:bidi="ru-RU"/>
              </w:rPr>
              <w:t>счет</w:t>
            </w:r>
          </w:p>
        </w:tc>
      </w:tr>
      <w:tr w:rsidR="00DD6CD4" w:rsidRPr="00DD6CD4" w14:paraId="7C68A650" w14:textId="77777777" w:rsidTr="00DD6CD4">
        <w:trPr>
          <w:trHeight w:val="208"/>
        </w:trPr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9A0C1B" w14:textId="77777777" w:rsidR="00DD6CD4" w:rsidRPr="00DD6CD4" w:rsidRDefault="00DD6CD4" w:rsidP="00DD6CD4">
            <w:pPr>
              <w:spacing w:line="188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>Номер</w:t>
            </w:r>
            <w:proofErr w:type="spellEnd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>счета</w:t>
            </w:r>
            <w:proofErr w:type="spellEnd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>депо</w:t>
            </w:r>
            <w:proofErr w:type="spellEnd"/>
          </w:p>
        </w:tc>
        <w:tc>
          <w:tcPr>
            <w:tcW w:w="7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F6BD5" w14:textId="77777777" w:rsidR="00DD6CD4" w:rsidRPr="00DD6CD4" w:rsidRDefault="00DD6CD4" w:rsidP="00DD6CD4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  <w:tr w:rsidR="00DD6CD4" w:rsidRPr="00DD6CD4" w14:paraId="44F94AAE" w14:textId="77777777" w:rsidTr="00DD6CD4">
        <w:trPr>
          <w:trHeight w:val="414"/>
        </w:trPr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C14665" w14:textId="77777777" w:rsidR="00DD6CD4" w:rsidRPr="00DD6CD4" w:rsidRDefault="00DD6CD4" w:rsidP="00DD6CD4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>Дополнительная</w:t>
            </w:r>
            <w:proofErr w:type="spellEnd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>информация</w:t>
            </w:r>
            <w:proofErr w:type="spellEnd"/>
          </w:p>
          <w:p w14:paraId="72B669EE" w14:textId="77777777" w:rsidR="00DD6CD4" w:rsidRPr="00DD6CD4" w:rsidRDefault="00DD6CD4" w:rsidP="00DD6CD4">
            <w:pPr>
              <w:spacing w:line="193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>для</w:t>
            </w:r>
            <w:proofErr w:type="spellEnd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>расчетов</w:t>
            </w:r>
            <w:proofErr w:type="spellEnd"/>
          </w:p>
        </w:tc>
        <w:tc>
          <w:tcPr>
            <w:tcW w:w="7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AB61D" w14:textId="77777777" w:rsidR="00DD6CD4" w:rsidRPr="00DD6CD4" w:rsidRDefault="00DD6CD4" w:rsidP="00DD6CD4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</w:tbl>
    <w:p w14:paraId="2AB2CE61" w14:textId="77777777" w:rsidR="00DD6CD4" w:rsidRPr="00DD6CD4" w:rsidRDefault="00DD6CD4" w:rsidP="00DD6CD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kern w:val="0"/>
          <w:sz w:val="20"/>
          <w:lang w:eastAsia="ru-RU" w:bidi="ru-RU"/>
          <w14:ligatures w14:val="none"/>
        </w:rPr>
      </w:pPr>
    </w:p>
    <w:p w14:paraId="28A4188F" w14:textId="77777777" w:rsidR="00DD6CD4" w:rsidRPr="00DD6CD4" w:rsidRDefault="00DD6CD4" w:rsidP="00DD6CD4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i/>
          <w:kern w:val="0"/>
          <w:sz w:val="17"/>
          <w:lang w:eastAsia="ru-RU" w:bidi="ru-RU"/>
          <w14:ligatures w14:val="none"/>
        </w:r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87"/>
        <w:gridCol w:w="1793"/>
        <w:gridCol w:w="1961"/>
        <w:gridCol w:w="3255"/>
      </w:tblGrid>
      <w:tr w:rsidR="00DD6CD4" w:rsidRPr="00DD6CD4" w14:paraId="521600FD" w14:textId="77777777" w:rsidTr="00DD6CD4">
        <w:trPr>
          <w:trHeight w:val="395"/>
        </w:trPr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4EFE11" w14:textId="77777777" w:rsidR="00DD6CD4" w:rsidRPr="00DD6CD4" w:rsidRDefault="00DD6CD4" w:rsidP="00DD6CD4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>Обременения</w:t>
            </w:r>
            <w:proofErr w:type="spellEnd"/>
          </w:p>
        </w:tc>
        <w:tc>
          <w:tcPr>
            <w:tcW w:w="70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759D08" w14:textId="77777777" w:rsidR="00DD6CD4" w:rsidRPr="00DD6CD4" w:rsidRDefault="00DD6CD4" w:rsidP="00DD6CD4">
            <w:pPr>
              <w:tabs>
                <w:tab w:val="left" w:pos="4080"/>
              </w:tabs>
              <w:spacing w:before="107"/>
              <w:ind w:left="429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DD6CD4">
              <w:rPr>
                <w:rFonts w:ascii="Times New Roman" w:eastAsia="Times New Roman" w:hAnsi="Times New Roman"/>
                <w:sz w:val="18"/>
                <w:lang w:val="ru-RU" w:bidi="ru-RU"/>
              </w:rPr>
              <w:t>Ценные бумаги свободны</w:t>
            </w:r>
            <w:r w:rsidRPr="00DD6CD4">
              <w:rPr>
                <w:rFonts w:ascii="Times New Roman" w:eastAsia="Times New Roman" w:hAnsi="Times New Roman"/>
                <w:spacing w:val="-13"/>
                <w:sz w:val="18"/>
                <w:lang w:val="ru-RU" w:bidi="ru-RU"/>
              </w:rPr>
              <w:t xml:space="preserve"> </w:t>
            </w:r>
            <w:r w:rsidRPr="00DD6CD4">
              <w:rPr>
                <w:rFonts w:ascii="Times New Roman" w:eastAsia="Times New Roman" w:hAnsi="Times New Roman"/>
                <w:sz w:val="18"/>
                <w:lang w:val="ru-RU" w:bidi="ru-RU"/>
              </w:rPr>
              <w:t>от</w:t>
            </w:r>
            <w:r w:rsidRPr="00DD6CD4">
              <w:rPr>
                <w:rFonts w:ascii="Times New Roman" w:eastAsia="Times New Roman" w:hAnsi="Times New Roman"/>
                <w:spacing w:val="-3"/>
                <w:sz w:val="18"/>
                <w:lang w:val="ru-RU" w:bidi="ru-RU"/>
              </w:rPr>
              <w:t xml:space="preserve"> </w:t>
            </w:r>
            <w:r w:rsidRPr="00DD6CD4">
              <w:rPr>
                <w:rFonts w:ascii="Times New Roman" w:eastAsia="Times New Roman" w:hAnsi="Times New Roman"/>
                <w:sz w:val="18"/>
                <w:lang w:val="ru-RU" w:bidi="ru-RU"/>
              </w:rPr>
              <w:t>обременения</w:t>
            </w:r>
            <w:r w:rsidRPr="00DD6CD4">
              <w:rPr>
                <w:rFonts w:ascii="Times New Roman" w:eastAsia="Times New Roman" w:hAnsi="Times New Roman"/>
                <w:sz w:val="18"/>
                <w:lang w:val="ru-RU" w:bidi="ru-RU"/>
              </w:rPr>
              <w:tab/>
              <w:t>Ценные бумаги находятся в</w:t>
            </w:r>
            <w:r w:rsidRPr="00DD6CD4">
              <w:rPr>
                <w:rFonts w:ascii="Times New Roman" w:eastAsia="Times New Roman" w:hAnsi="Times New Roman"/>
                <w:spacing w:val="-6"/>
                <w:sz w:val="18"/>
                <w:lang w:val="ru-RU" w:bidi="ru-RU"/>
              </w:rPr>
              <w:t xml:space="preserve"> </w:t>
            </w:r>
            <w:r w:rsidRPr="00DD6CD4">
              <w:rPr>
                <w:rFonts w:ascii="Times New Roman" w:eastAsia="Times New Roman" w:hAnsi="Times New Roman"/>
                <w:sz w:val="18"/>
                <w:lang w:val="ru-RU" w:bidi="ru-RU"/>
              </w:rPr>
              <w:t>залоге</w:t>
            </w:r>
          </w:p>
        </w:tc>
      </w:tr>
      <w:tr w:rsidR="00DD6CD4" w:rsidRPr="00DD6CD4" w14:paraId="5A72DF6B" w14:textId="77777777" w:rsidTr="00DD6CD4">
        <w:trPr>
          <w:trHeight w:val="414"/>
        </w:trPr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30D5E2" w14:textId="77777777" w:rsidR="00DD6CD4" w:rsidRPr="00DD6CD4" w:rsidRDefault="00DD6CD4" w:rsidP="00DD6CD4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DD6CD4">
              <w:rPr>
                <w:rFonts w:ascii="Times New Roman" w:eastAsia="Times New Roman" w:hAnsi="Times New Roman"/>
                <w:sz w:val="18"/>
                <w:lang w:val="ru-RU" w:bidi="ru-RU"/>
              </w:rPr>
              <w:t>Залогодержатель (полное</w:t>
            </w:r>
          </w:p>
          <w:p w14:paraId="398A0F20" w14:textId="77777777" w:rsidR="00DD6CD4" w:rsidRPr="00DD6CD4" w:rsidRDefault="00DD6CD4" w:rsidP="00DD6CD4">
            <w:pPr>
              <w:spacing w:before="2" w:line="191" w:lineRule="exact"/>
              <w:ind w:left="107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DD6CD4">
              <w:rPr>
                <w:rFonts w:ascii="Times New Roman" w:eastAsia="Times New Roman" w:hAnsi="Times New Roman"/>
                <w:sz w:val="18"/>
                <w:lang w:val="ru-RU" w:bidi="ru-RU"/>
              </w:rPr>
              <w:t>наименование), ИНН, ОГРН</w:t>
            </w:r>
          </w:p>
        </w:tc>
        <w:tc>
          <w:tcPr>
            <w:tcW w:w="70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3182B" w14:textId="77777777" w:rsidR="00DD6CD4" w:rsidRPr="00DD6CD4" w:rsidRDefault="00DD6CD4" w:rsidP="00DD6CD4">
            <w:pPr>
              <w:rPr>
                <w:rFonts w:ascii="Times New Roman" w:eastAsia="Times New Roman" w:hAnsi="Times New Roman"/>
                <w:sz w:val="16"/>
                <w:lang w:val="ru-RU" w:bidi="ru-RU"/>
              </w:rPr>
            </w:pPr>
          </w:p>
        </w:tc>
      </w:tr>
      <w:tr w:rsidR="00DD6CD4" w:rsidRPr="00DD6CD4" w14:paraId="2120B480" w14:textId="77777777" w:rsidTr="00DD6CD4">
        <w:trPr>
          <w:trHeight w:val="414"/>
        </w:trPr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F1F5C0" w14:textId="77777777" w:rsidR="00DD6CD4" w:rsidRPr="00DD6CD4" w:rsidRDefault="00DD6CD4" w:rsidP="00DD6CD4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>Сумма</w:t>
            </w:r>
            <w:proofErr w:type="spellEnd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>сделки</w:t>
            </w:r>
            <w:proofErr w:type="spellEnd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 xml:space="preserve">, </w:t>
            </w:r>
            <w:proofErr w:type="spellStart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>валюта</w:t>
            </w:r>
            <w:proofErr w:type="spellEnd"/>
          </w:p>
          <w:p w14:paraId="746D7893" w14:textId="77777777" w:rsidR="00DD6CD4" w:rsidRPr="00DD6CD4" w:rsidRDefault="00DD6CD4" w:rsidP="00DD6CD4">
            <w:pPr>
              <w:spacing w:line="193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>(</w:t>
            </w:r>
            <w:proofErr w:type="spellStart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>цифрами</w:t>
            </w:r>
            <w:proofErr w:type="spellEnd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>)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79797" w14:textId="77777777" w:rsidR="00DD6CD4" w:rsidRPr="00DD6CD4" w:rsidRDefault="00DD6CD4" w:rsidP="00DD6CD4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3F3CD1" w14:textId="77777777" w:rsidR="00DD6CD4" w:rsidRPr="00DD6CD4" w:rsidRDefault="00DD6CD4" w:rsidP="00DD6CD4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>Сумма</w:t>
            </w:r>
            <w:proofErr w:type="spellEnd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>сделки</w:t>
            </w:r>
            <w:proofErr w:type="spellEnd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 xml:space="preserve">, </w:t>
            </w:r>
            <w:proofErr w:type="spellStart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>валюта</w:t>
            </w:r>
            <w:proofErr w:type="spellEnd"/>
          </w:p>
          <w:p w14:paraId="510D0A45" w14:textId="77777777" w:rsidR="00DD6CD4" w:rsidRPr="00DD6CD4" w:rsidRDefault="00DD6CD4" w:rsidP="00DD6CD4">
            <w:pPr>
              <w:spacing w:line="193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>(</w:t>
            </w:r>
            <w:proofErr w:type="spellStart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>прописью</w:t>
            </w:r>
            <w:proofErr w:type="spellEnd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>)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FEC14" w14:textId="77777777" w:rsidR="00DD6CD4" w:rsidRPr="00DD6CD4" w:rsidRDefault="00DD6CD4" w:rsidP="00DD6CD4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DD6CD4" w:rsidRPr="00DD6CD4" w14:paraId="60AAC67F" w14:textId="77777777" w:rsidTr="00DD6CD4">
        <w:trPr>
          <w:trHeight w:val="412"/>
        </w:trPr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B96870" w14:textId="77777777" w:rsidR="00DD6CD4" w:rsidRPr="00DD6CD4" w:rsidRDefault="00DD6CD4" w:rsidP="00DD6CD4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>Основание</w:t>
            </w:r>
            <w:proofErr w:type="spellEnd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>для</w:t>
            </w:r>
            <w:proofErr w:type="spellEnd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>проведения</w:t>
            </w:r>
            <w:proofErr w:type="spellEnd"/>
          </w:p>
          <w:p w14:paraId="29E89E01" w14:textId="77777777" w:rsidR="00DD6CD4" w:rsidRPr="00DD6CD4" w:rsidRDefault="00DD6CD4" w:rsidP="00DD6CD4">
            <w:pPr>
              <w:spacing w:line="191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>операции</w:t>
            </w:r>
            <w:proofErr w:type="spellEnd"/>
          </w:p>
        </w:tc>
        <w:tc>
          <w:tcPr>
            <w:tcW w:w="70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25604" w14:textId="77777777" w:rsidR="00DD6CD4" w:rsidRPr="00DD6CD4" w:rsidRDefault="00DD6CD4" w:rsidP="00DD6CD4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DD6CD4" w:rsidRPr="00DD6CD4" w14:paraId="63B24F5A" w14:textId="77777777" w:rsidTr="00DD6CD4">
        <w:trPr>
          <w:trHeight w:val="415"/>
        </w:trPr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8DD752" w14:textId="77777777" w:rsidR="00DD6CD4" w:rsidRPr="00DD6CD4" w:rsidRDefault="00DD6CD4" w:rsidP="00DD6CD4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>Дополнительная</w:t>
            </w:r>
            <w:proofErr w:type="spellEnd"/>
          </w:p>
          <w:p w14:paraId="668A2ED1" w14:textId="77777777" w:rsidR="00DD6CD4" w:rsidRPr="00DD6CD4" w:rsidRDefault="00DD6CD4" w:rsidP="00DD6CD4">
            <w:pPr>
              <w:spacing w:before="2" w:line="191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>информация</w:t>
            </w:r>
            <w:proofErr w:type="spellEnd"/>
          </w:p>
        </w:tc>
        <w:tc>
          <w:tcPr>
            <w:tcW w:w="70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2F372" w14:textId="77777777" w:rsidR="00DD6CD4" w:rsidRPr="00DD6CD4" w:rsidRDefault="00DD6CD4" w:rsidP="00DD6CD4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</w:tbl>
    <w:p w14:paraId="4A9B21F6" w14:textId="77777777" w:rsidR="00DD6CD4" w:rsidRPr="00DD6CD4" w:rsidRDefault="00DD6CD4" w:rsidP="00DD6CD4">
      <w:pPr>
        <w:widowControl w:val="0"/>
        <w:autoSpaceDE w:val="0"/>
        <w:autoSpaceDN w:val="0"/>
        <w:spacing w:before="177" w:after="0" w:line="240" w:lineRule="auto"/>
        <w:ind w:left="556"/>
        <w:jc w:val="both"/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</w:pPr>
      <w:r w:rsidRPr="00DD6CD4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Настоящее Поручение на открытие торгового счета депо (далее – Поручение) заполнено для представления в заполнено</w:t>
      </w:r>
      <w:r w:rsidRPr="00DD6CD4">
        <w:rPr>
          <w:rFonts w:ascii="Times New Roman" w:eastAsia="Times New Roman" w:hAnsi="Times New Roman" w:cs="Times New Roman"/>
          <w:spacing w:val="-8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DD6CD4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для</w:t>
      </w:r>
      <w:r w:rsidRPr="00DD6CD4">
        <w:rPr>
          <w:rFonts w:ascii="Times New Roman" w:eastAsia="Times New Roman" w:hAnsi="Times New Roman" w:cs="Times New Roman"/>
          <w:spacing w:val="-8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DD6CD4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представления</w:t>
      </w:r>
      <w:r w:rsidRPr="00DD6CD4">
        <w:rPr>
          <w:rFonts w:ascii="Times New Roman" w:eastAsia="Times New Roman" w:hAnsi="Times New Roman" w:cs="Times New Roman"/>
          <w:spacing w:val="-10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DD6CD4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в</w:t>
      </w:r>
      <w:r w:rsidRPr="00DD6CD4">
        <w:rPr>
          <w:rFonts w:ascii="Times New Roman" w:eastAsia="Times New Roman" w:hAnsi="Times New Roman" w:cs="Times New Roman"/>
          <w:spacing w:val="-8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DD6CD4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 xml:space="preserve">Акционерное </w:t>
      </w:r>
      <w:r w:rsidRPr="00DD6CD4"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ru-RU" w:bidi="ru-RU"/>
          <w14:ligatures w14:val="none"/>
        </w:rPr>
        <w:t>общество «</w:t>
      </w:r>
      <w:proofErr w:type="spellStart"/>
      <w:r w:rsidRPr="00DD6CD4"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ru-RU" w:bidi="ru-RU"/>
          <w14:ligatures w14:val="none"/>
        </w:rPr>
        <w:t>БиБиАй</w:t>
      </w:r>
      <w:proofErr w:type="spellEnd"/>
      <w:r w:rsidRPr="00DD6CD4"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ru-RU" w:bidi="ru-RU"/>
          <w14:ligatures w14:val="none"/>
        </w:rPr>
        <w:t xml:space="preserve"> Капитал»</w:t>
      </w:r>
      <w:r w:rsidRPr="00DD6CD4">
        <w:rPr>
          <w:rFonts w:ascii="Times New Roman" w:eastAsia="Times New Roman" w:hAnsi="Times New Roman" w:cs="Times New Roman"/>
          <w:bCs/>
          <w:spacing w:val="-16"/>
          <w:kern w:val="0"/>
          <w:sz w:val="18"/>
          <w:szCs w:val="18"/>
          <w:lang w:eastAsia="ru-RU" w:bidi="ru-RU"/>
          <w14:ligatures w14:val="none"/>
        </w:rPr>
        <w:t xml:space="preserve"> </w:t>
      </w:r>
      <w:r w:rsidRPr="00DD6CD4">
        <w:rPr>
          <w:rFonts w:ascii="Times New Roman" w:eastAsia="Times New Roman" w:hAnsi="Times New Roman" w:cs="Times New Roman"/>
          <w:bCs/>
          <w:kern w:val="0"/>
          <w:sz w:val="18"/>
          <w:szCs w:val="18"/>
          <w:lang w:eastAsia="ru-RU" w:bidi="ru-RU"/>
          <w14:ligatures w14:val="none"/>
        </w:rPr>
        <w:t>(</w:t>
      </w:r>
      <w:r w:rsidRPr="00DD6CD4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далее</w:t>
      </w:r>
      <w:r w:rsidRPr="00DD6CD4">
        <w:rPr>
          <w:rFonts w:ascii="Times New Roman" w:eastAsia="Times New Roman" w:hAnsi="Times New Roman" w:cs="Times New Roman"/>
          <w:spacing w:val="-9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DD6CD4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–</w:t>
      </w:r>
      <w:r w:rsidRPr="00DD6CD4">
        <w:rPr>
          <w:rFonts w:ascii="Times New Roman" w:eastAsia="Times New Roman" w:hAnsi="Times New Roman" w:cs="Times New Roman"/>
          <w:spacing w:val="-11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DD6CD4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Общество),</w:t>
      </w:r>
      <w:r w:rsidRPr="00DD6CD4">
        <w:rPr>
          <w:rFonts w:ascii="Times New Roman" w:eastAsia="Times New Roman" w:hAnsi="Times New Roman" w:cs="Times New Roman"/>
          <w:spacing w:val="-11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DD6CD4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адрес юридического</w:t>
      </w:r>
      <w:r w:rsidRPr="00DD6CD4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DD6CD4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лица:</w:t>
      </w:r>
      <w:r w:rsidRPr="00DD6CD4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DD6CD4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Российская</w:t>
      </w:r>
      <w:r w:rsidRPr="00DD6CD4">
        <w:rPr>
          <w:rFonts w:ascii="Times New Roman" w:eastAsia="Times New Roman" w:hAnsi="Times New Roman" w:cs="Times New Roman"/>
          <w:spacing w:val="-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DD6CD4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Федерация,</w:t>
      </w:r>
      <w:r w:rsidRPr="00DD6CD4">
        <w:rPr>
          <w:rFonts w:ascii="Times New Roman" w:eastAsia="Times New Roman" w:hAnsi="Times New Roman" w:cs="Times New Roman"/>
          <w:spacing w:val="-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DD6CD4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г.</w:t>
      </w:r>
      <w:r w:rsidRPr="00DD6CD4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DD6CD4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Санкт-Петербург,</w:t>
      </w:r>
      <w:r w:rsidRPr="00DD6CD4">
        <w:rPr>
          <w:rFonts w:ascii="Times New Roman" w:eastAsia="Times New Roman" w:hAnsi="Times New Roman" w:cs="Times New Roman"/>
          <w:spacing w:val="-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DD6CD4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пл.</w:t>
      </w:r>
      <w:r w:rsidRPr="00DD6CD4">
        <w:rPr>
          <w:rFonts w:ascii="Times New Roman" w:eastAsia="Times New Roman" w:hAnsi="Times New Roman" w:cs="Times New Roman"/>
          <w:spacing w:val="-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DD6CD4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Александра Невского,</w:t>
      </w:r>
      <w:r w:rsidRPr="00DD6CD4">
        <w:rPr>
          <w:rFonts w:ascii="Times New Roman" w:eastAsia="Times New Roman" w:hAnsi="Times New Roman" w:cs="Times New Roman"/>
          <w:spacing w:val="-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DD6CD4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д.</w:t>
      </w:r>
      <w:r w:rsidRPr="00DD6CD4">
        <w:rPr>
          <w:rFonts w:ascii="Times New Roman" w:eastAsia="Times New Roman" w:hAnsi="Times New Roman" w:cs="Times New Roman"/>
          <w:spacing w:val="-7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DD6CD4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2,</w:t>
      </w:r>
      <w:r w:rsidRPr="00DD6CD4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DD6CD4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литера Б, стр. 1. Обработка персональных данных, содержащихся в Поручении осуществляется Обществом с целью предоставления депозитарных услуг. Все указанные в Поручении персональные данные получены от Депонента/Представителя депонента. Депонент/Представитель депонента уведомил лиц, чьи персональные данные указаны в Поручении о предоставлении их персональных данных Обществу, и получил письменное согласие на предоставление персональных данных Обществу.</w:t>
      </w:r>
    </w:p>
    <w:p w14:paraId="3C72B448" w14:textId="77777777" w:rsidR="00DD6CD4" w:rsidRPr="00DD6CD4" w:rsidRDefault="00DD6CD4" w:rsidP="00DD6CD4">
      <w:pPr>
        <w:widowControl w:val="0"/>
        <w:autoSpaceDE w:val="0"/>
        <w:autoSpaceDN w:val="0"/>
        <w:spacing w:after="0" w:line="240" w:lineRule="auto"/>
        <w:ind w:left="198" w:right="268" w:firstLine="357"/>
        <w:jc w:val="both"/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</w:pPr>
      <w:r w:rsidRPr="00DD6CD4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 xml:space="preserve">Обработка персональных данных, указанных </w:t>
      </w:r>
      <w:proofErr w:type="gramStart"/>
      <w:r w:rsidRPr="00DD6CD4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в Поручении</w:t>
      </w:r>
      <w:proofErr w:type="gramEnd"/>
      <w:r w:rsidRPr="00DD6CD4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 xml:space="preserve"> осуществляется Обществом как с использованием средств автоматизации, так и без</w:t>
      </w:r>
      <w:r w:rsidRPr="00DD6CD4">
        <w:rPr>
          <w:rFonts w:ascii="Times New Roman" w:eastAsia="Times New Roman" w:hAnsi="Times New Roman" w:cs="Times New Roman"/>
          <w:spacing w:val="-14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DD6CD4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их</w:t>
      </w:r>
      <w:r w:rsidRPr="00DD6CD4">
        <w:rPr>
          <w:rFonts w:ascii="Times New Roman" w:eastAsia="Times New Roman" w:hAnsi="Times New Roman" w:cs="Times New Roman"/>
          <w:spacing w:val="-1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DD6CD4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использования,</w:t>
      </w:r>
      <w:r w:rsidRPr="00DD6CD4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DD6CD4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путем</w:t>
      </w:r>
      <w:r w:rsidRPr="00DD6CD4">
        <w:rPr>
          <w:rFonts w:ascii="Times New Roman" w:eastAsia="Times New Roman" w:hAnsi="Times New Roman" w:cs="Times New Roman"/>
          <w:spacing w:val="-1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DD6CD4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совершения</w:t>
      </w:r>
      <w:r w:rsidRPr="00DD6CD4">
        <w:rPr>
          <w:rFonts w:ascii="Times New Roman" w:eastAsia="Times New Roman" w:hAnsi="Times New Roman" w:cs="Times New Roman"/>
          <w:spacing w:val="-1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DD6CD4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таких</w:t>
      </w:r>
      <w:r w:rsidRPr="00DD6CD4">
        <w:rPr>
          <w:rFonts w:ascii="Times New Roman" w:eastAsia="Times New Roman" w:hAnsi="Times New Roman" w:cs="Times New Roman"/>
          <w:spacing w:val="-14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DD6CD4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действий</w:t>
      </w:r>
      <w:r w:rsidRPr="00DD6CD4">
        <w:rPr>
          <w:rFonts w:ascii="Times New Roman" w:eastAsia="Times New Roman" w:hAnsi="Times New Roman" w:cs="Times New Roman"/>
          <w:spacing w:val="-1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DD6CD4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с</w:t>
      </w:r>
      <w:r w:rsidRPr="00DD6CD4">
        <w:rPr>
          <w:rFonts w:ascii="Times New Roman" w:eastAsia="Times New Roman" w:hAnsi="Times New Roman" w:cs="Times New Roman"/>
          <w:spacing w:val="-1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DD6CD4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персональными</w:t>
      </w:r>
      <w:r w:rsidRPr="00DD6CD4">
        <w:rPr>
          <w:rFonts w:ascii="Times New Roman" w:eastAsia="Times New Roman" w:hAnsi="Times New Roman" w:cs="Times New Roman"/>
          <w:spacing w:val="-1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DD6CD4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данными</w:t>
      </w:r>
      <w:r w:rsidRPr="00DD6CD4">
        <w:rPr>
          <w:rFonts w:ascii="Times New Roman" w:eastAsia="Times New Roman" w:hAnsi="Times New Roman" w:cs="Times New Roman"/>
          <w:spacing w:val="-1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DD6CD4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как</w:t>
      </w:r>
      <w:r w:rsidRPr="00DD6CD4">
        <w:rPr>
          <w:rFonts w:ascii="Times New Roman" w:eastAsia="Times New Roman" w:hAnsi="Times New Roman" w:cs="Times New Roman"/>
          <w:spacing w:val="-1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DD6CD4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сбор,</w:t>
      </w:r>
      <w:r w:rsidRPr="00DD6CD4">
        <w:rPr>
          <w:rFonts w:ascii="Times New Roman" w:eastAsia="Times New Roman" w:hAnsi="Times New Roman" w:cs="Times New Roman"/>
          <w:spacing w:val="-1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DD6CD4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запись,</w:t>
      </w:r>
      <w:r w:rsidRPr="00DD6CD4">
        <w:rPr>
          <w:rFonts w:ascii="Times New Roman" w:eastAsia="Times New Roman" w:hAnsi="Times New Roman" w:cs="Times New Roman"/>
          <w:spacing w:val="-1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DD6CD4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систематизацию,</w:t>
      </w:r>
      <w:r w:rsidRPr="00DD6CD4">
        <w:rPr>
          <w:rFonts w:ascii="Times New Roman" w:eastAsia="Times New Roman" w:hAnsi="Times New Roman" w:cs="Times New Roman"/>
          <w:spacing w:val="-1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DD6CD4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накопление,</w:t>
      </w:r>
      <w:r w:rsidRPr="00DD6CD4">
        <w:rPr>
          <w:rFonts w:ascii="Times New Roman" w:eastAsia="Times New Roman" w:hAnsi="Times New Roman" w:cs="Times New Roman"/>
          <w:spacing w:val="-1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DD6CD4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хранение, уточнение</w:t>
      </w:r>
      <w:r w:rsidRPr="00DD6CD4">
        <w:rPr>
          <w:rFonts w:ascii="Times New Roman" w:eastAsia="Times New Roman" w:hAnsi="Times New Roman" w:cs="Times New Roman"/>
          <w:spacing w:val="-17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DD6CD4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(обновление,</w:t>
      </w:r>
      <w:r w:rsidRPr="00DD6CD4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DD6CD4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изменение),</w:t>
      </w:r>
      <w:r w:rsidRPr="00DD6CD4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DD6CD4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извлечение,</w:t>
      </w:r>
      <w:r w:rsidRPr="00DD6CD4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DD6CD4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использование,</w:t>
      </w:r>
      <w:r w:rsidRPr="00DD6CD4">
        <w:rPr>
          <w:rFonts w:ascii="Times New Roman" w:eastAsia="Times New Roman" w:hAnsi="Times New Roman" w:cs="Times New Roman"/>
          <w:spacing w:val="-16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DD6CD4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передачу</w:t>
      </w:r>
      <w:r w:rsidRPr="00DD6CD4">
        <w:rPr>
          <w:rFonts w:ascii="Times New Roman" w:eastAsia="Times New Roman" w:hAnsi="Times New Roman" w:cs="Times New Roman"/>
          <w:spacing w:val="-18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DD6CD4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(предоставление,</w:t>
      </w:r>
      <w:r w:rsidRPr="00DD6CD4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DD6CD4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доступ),</w:t>
      </w:r>
      <w:r w:rsidRPr="00DD6CD4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DD6CD4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обезличивание,</w:t>
      </w:r>
      <w:r w:rsidRPr="00DD6CD4">
        <w:rPr>
          <w:rFonts w:ascii="Times New Roman" w:eastAsia="Times New Roman" w:hAnsi="Times New Roman" w:cs="Times New Roman"/>
          <w:spacing w:val="-17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DD6CD4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блокирование,</w:t>
      </w:r>
      <w:r w:rsidRPr="00DD6CD4">
        <w:rPr>
          <w:rFonts w:ascii="Times New Roman" w:eastAsia="Times New Roman" w:hAnsi="Times New Roman" w:cs="Times New Roman"/>
          <w:spacing w:val="-10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DD6CD4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удаление, уничтожение.</w:t>
      </w:r>
    </w:p>
    <w:p w14:paraId="177B06CD" w14:textId="77777777" w:rsidR="00DD6CD4" w:rsidRPr="00DD6CD4" w:rsidRDefault="00DD6CD4" w:rsidP="00DD6CD4">
      <w:pPr>
        <w:widowControl w:val="0"/>
        <w:autoSpaceDE w:val="0"/>
        <w:autoSpaceDN w:val="0"/>
        <w:spacing w:after="0" w:line="240" w:lineRule="auto"/>
        <w:ind w:left="198" w:right="270" w:firstLine="357"/>
        <w:jc w:val="both"/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</w:pPr>
      <w:r w:rsidRPr="00DD6CD4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Настоящее Поручение, содержащиеся в нем персональные данные, подлежат уничтожению по истечении пяти лет после прекращения действия Депозитарного договора, если иное не установлено законодательством Российской Федерации.</w:t>
      </w:r>
    </w:p>
    <w:p w14:paraId="65C09560" w14:textId="77777777" w:rsidR="00DD6CD4" w:rsidRPr="00DD6CD4" w:rsidRDefault="00DD6CD4" w:rsidP="00DD6CD4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sectPr w:rsidR="00DD6CD4" w:rsidRPr="00DD6CD4" w:rsidSect="00DD6CD4">
          <w:pgSz w:w="11910" w:h="16840"/>
          <w:pgMar w:top="1000" w:right="580" w:bottom="840" w:left="1220" w:header="569" w:footer="644" w:gutter="0"/>
          <w:cols w:space="720"/>
        </w:sectPr>
      </w:pPr>
    </w:p>
    <w:p w14:paraId="282F78D7" w14:textId="77777777" w:rsidR="00DD6CD4" w:rsidRPr="00DD6CD4" w:rsidRDefault="00DD6CD4" w:rsidP="00DD6CD4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kern w:val="0"/>
          <w:sz w:val="12"/>
          <w:lang w:eastAsia="ru-RU" w:bidi="ru-RU"/>
          <w14:ligatures w14:val="none"/>
        </w:rPr>
      </w:pPr>
    </w:p>
    <w:p w14:paraId="403B9856" w14:textId="77777777" w:rsidR="00DD6CD4" w:rsidRPr="00DD6CD4" w:rsidRDefault="00DD6CD4" w:rsidP="00DD6CD4">
      <w:pPr>
        <w:widowControl w:val="0"/>
        <w:autoSpaceDE w:val="0"/>
        <w:autoSpaceDN w:val="0"/>
        <w:spacing w:before="95" w:after="0" w:line="276" w:lineRule="auto"/>
        <w:ind w:left="198" w:firstLine="283"/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</w:pPr>
      <w:r w:rsidRPr="00DD6CD4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Настоящее Поручение, содержащиеся в нем персональные данные, подлежат уничтожению по истечении пяти лет после прекращения действия Депозитарного договора, если иное не установлено законодательством Российской Федерации.</w:t>
      </w:r>
    </w:p>
    <w:p w14:paraId="494FF8FA" w14:textId="77777777" w:rsidR="00DD6CD4" w:rsidRPr="00DD6CD4" w:rsidRDefault="00DD6CD4" w:rsidP="00DD6CD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lang w:eastAsia="ru-RU" w:bidi="ru-RU"/>
          <w14:ligatures w14:val="none"/>
        </w:rPr>
      </w:pPr>
    </w:p>
    <w:p w14:paraId="1C0F7194" w14:textId="77777777" w:rsidR="00DD6CD4" w:rsidRPr="00DD6CD4" w:rsidRDefault="00DD6CD4" w:rsidP="00DD6CD4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kern w:val="0"/>
          <w:sz w:val="16"/>
          <w:lang w:eastAsia="ru-RU" w:bidi="ru-RU"/>
          <w14:ligatures w14:val="none"/>
        </w:r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2554"/>
        <w:gridCol w:w="2552"/>
        <w:gridCol w:w="1887"/>
      </w:tblGrid>
      <w:tr w:rsidR="00DD6CD4" w:rsidRPr="00DD6CD4" w14:paraId="5BE30F54" w14:textId="77777777" w:rsidTr="00DD6CD4">
        <w:trPr>
          <w:trHeight w:val="205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84FDAE" w14:textId="77777777" w:rsidR="00DD6CD4" w:rsidRPr="00DD6CD4" w:rsidRDefault="00DD6CD4" w:rsidP="00DD6CD4">
            <w:pPr>
              <w:spacing w:line="186" w:lineRule="exact"/>
              <w:ind w:left="736"/>
              <w:rPr>
                <w:rFonts w:ascii="Times New Roman" w:eastAsia="Times New Roman" w:hAnsi="Times New Roman"/>
                <w:b/>
                <w:sz w:val="18"/>
                <w:lang w:bidi="ru-RU"/>
              </w:rPr>
            </w:pPr>
            <w:r w:rsidRPr="00DD6CD4">
              <w:rPr>
                <w:rFonts w:ascii="Times New Roman" w:eastAsia="Times New Roman" w:hAnsi="Times New Roman"/>
                <w:b/>
                <w:sz w:val="18"/>
                <w:lang w:bidi="ru-RU"/>
              </w:rPr>
              <w:t>ДЕПОНЕНТ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4B78D" w14:textId="77777777" w:rsidR="00DD6CD4" w:rsidRPr="00DD6CD4" w:rsidRDefault="00DD6CD4" w:rsidP="00DD6CD4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029708" w14:textId="77777777" w:rsidR="00DD6CD4" w:rsidRPr="00DD6CD4" w:rsidRDefault="00DD6CD4" w:rsidP="00DD6CD4">
            <w:pPr>
              <w:spacing w:line="186" w:lineRule="exact"/>
              <w:ind w:right="98"/>
              <w:jc w:val="right"/>
              <w:rPr>
                <w:rFonts w:ascii="Times New Roman" w:eastAsia="Times New Roman" w:hAnsi="Times New Roman"/>
                <w:b/>
                <w:sz w:val="18"/>
                <w:lang w:bidi="ru-RU"/>
              </w:rPr>
            </w:pPr>
            <w:r w:rsidRPr="00DD6CD4">
              <w:rPr>
                <w:rFonts w:ascii="Times New Roman" w:eastAsia="Times New Roman" w:hAnsi="Times New Roman"/>
                <w:b/>
                <w:sz w:val="18"/>
                <w:lang w:bidi="ru-RU"/>
              </w:rPr>
              <w:t>ЗАЛОГОДЕРЖАТЕЛЬ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8DC96" w14:textId="77777777" w:rsidR="00DD6CD4" w:rsidRPr="00DD6CD4" w:rsidRDefault="00DD6CD4" w:rsidP="00DD6CD4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  <w:tr w:rsidR="00DD6CD4" w:rsidRPr="00DD6CD4" w14:paraId="2B8402E3" w14:textId="77777777" w:rsidTr="00DD6CD4">
        <w:trPr>
          <w:trHeight w:val="206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CFE322" w14:textId="77777777" w:rsidR="00DD6CD4" w:rsidRPr="00DD6CD4" w:rsidRDefault="00DD6CD4" w:rsidP="00DD6CD4">
            <w:pPr>
              <w:spacing w:line="186" w:lineRule="exact"/>
              <w:ind w:right="100"/>
              <w:jc w:val="right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>Должность</w:t>
            </w:r>
            <w:proofErr w:type="spellEnd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>представителя</w:t>
            </w:r>
            <w:proofErr w:type="spellEnd"/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94C1F" w14:textId="77777777" w:rsidR="00DD6CD4" w:rsidRPr="00DD6CD4" w:rsidRDefault="00DD6CD4" w:rsidP="00DD6CD4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FA00A7" w14:textId="77777777" w:rsidR="00DD6CD4" w:rsidRPr="00DD6CD4" w:rsidRDefault="00DD6CD4" w:rsidP="00DD6CD4">
            <w:pPr>
              <w:spacing w:line="186" w:lineRule="exact"/>
              <w:ind w:right="103"/>
              <w:jc w:val="right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>Должность</w:t>
            </w:r>
            <w:proofErr w:type="spellEnd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>представителя</w:t>
            </w:r>
            <w:proofErr w:type="spellEnd"/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7D3C5" w14:textId="77777777" w:rsidR="00DD6CD4" w:rsidRPr="00DD6CD4" w:rsidRDefault="00DD6CD4" w:rsidP="00DD6CD4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  <w:tr w:rsidR="00DD6CD4" w:rsidRPr="00DD6CD4" w14:paraId="16A616F9" w14:textId="77777777" w:rsidTr="00DD6CD4">
        <w:trPr>
          <w:trHeight w:val="208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6F7B89" w14:textId="77777777" w:rsidR="00DD6CD4" w:rsidRPr="00DD6CD4" w:rsidRDefault="00DD6CD4" w:rsidP="00DD6CD4">
            <w:pPr>
              <w:spacing w:line="188" w:lineRule="exact"/>
              <w:ind w:right="98"/>
              <w:jc w:val="right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>ФИО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2EBAC" w14:textId="77777777" w:rsidR="00DD6CD4" w:rsidRPr="00DD6CD4" w:rsidRDefault="00DD6CD4" w:rsidP="00DD6CD4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77E21A" w14:textId="77777777" w:rsidR="00DD6CD4" w:rsidRPr="00DD6CD4" w:rsidRDefault="00DD6CD4" w:rsidP="00DD6CD4">
            <w:pPr>
              <w:spacing w:line="188" w:lineRule="exact"/>
              <w:ind w:right="100"/>
              <w:jc w:val="right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>ФИО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9EE41" w14:textId="77777777" w:rsidR="00DD6CD4" w:rsidRPr="00DD6CD4" w:rsidRDefault="00DD6CD4" w:rsidP="00DD6CD4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  <w:tr w:rsidR="00DD6CD4" w:rsidRPr="00DD6CD4" w14:paraId="4A8ACA83" w14:textId="77777777" w:rsidTr="00DD6CD4">
        <w:trPr>
          <w:trHeight w:val="205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CBFC62" w14:textId="77777777" w:rsidR="00DD6CD4" w:rsidRPr="00DD6CD4" w:rsidRDefault="00DD6CD4" w:rsidP="00DD6CD4">
            <w:pPr>
              <w:spacing w:line="186" w:lineRule="exact"/>
              <w:ind w:right="99"/>
              <w:jc w:val="right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>Действует</w:t>
            </w:r>
            <w:proofErr w:type="spellEnd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>на</w:t>
            </w:r>
            <w:proofErr w:type="spellEnd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>основании</w:t>
            </w:r>
            <w:proofErr w:type="spellEnd"/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E4911" w14:textId="77777777" w:rsidR="00DD6CD4" w:rsidRPr="00DD6CD4" w:rsidRDefault="00DD6CD4" w:rsidP="00DD6CD4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65E89E" w14:textId="77777777" w:rsidR="00DD6CD4" w:rsidRPr="00DD6CD4" w:rsidRDefault="00DD6CD4" w:rsidP="00DD6CD4">
            <w:pPr>
              <w:spacing w:line="186" w:lineRule="exact"/>
              <w:ind w:right="102"/>
              <w:jc w:val="right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>Действует</w:t>
            </w:r>
            <w:proofErr w:type="spellEnd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>на</w:t>
            </w:r>
            <w:proofErr w:type="spellEnd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>основании</w:t>
            </w:r>
            <w:proofErr w:type="spellEnd"/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9CE43" w14:textId="77777777" w:rsidR="00DD6CD4" w:rsidRPr="00DD6CD4" w:rsidRDefault="00DD6CD4" w:rsidP="00DD6CD4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  <w:tr w:rsidR="00DD6CD4" w:rsidRPr="00DD6CD4" w14:paraId="2780CA70" w14:textId="77777777" w:rsidTr="00DD6CD4">
        <w:trPr>
          <w:trHeight w:val="208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87EC44" w14:textId="77777777" w:rsidR="00DD6CD4" w:rsidRPr="00DD6CD4" w:rsidRDefault="00DD6CD4" w:rsidP="00DD6CD4">
            <w:pPr>
              <w:spacing w:line="188" w:lineRule="exact"/>
              <w:ind w:right="98"/>
              <w:jc w:val="right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>Подпись</w:t>
            </w:r>
            <w:proofErr w:type="spellEnd"/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FBD06" w14:textId="77777777" w:rsidR="00DD6CD4" w:rsidRPr="00DD6CD4" w:rsidRDefault="00DD6CD4" w:rsidP="00DD6CD4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838499" w14:textId="77777777" w:rsidR="00DD6CD4" w:rsidRPr="00DD6CD4" w:rsidRDefault="00DD6CD4" w:rsidP="00DD6CD4">
            <w:pPr>
              <w:spacing w:line="188" w:lineRule="exact"/>
              <w:ind w:right="101"/>
              <w:jc w:val="right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DD6CD4">
              <w:rPr>
                <w:rFonts w:ascii="Times New Roman" w:eastAsia="Times New Roman" w:hAnsi="Times New Roman"/>
                <w:sz w:val="18"/>
                <w:lang w:bidi="ru-RU"/>
              </w:rPr>
              <w:t>Подпись</w:t>
            </w:r>
            <w:proofErr w:type="spellEnd"/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286F9" w14:textId="77777777" w:rsidR="00DD6CD4" w:rsidRPr="00DD6CD4" w:rsidRDefault="00DD6CD4" w:rsidP="00DD6CD4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</w:tbl>
    <w:p w14:paraId="12E2E536" w14:textId="77777777" w:rsidR="00DD6CD4" w:rsidRPr="00DD6CD4" w:rsidRDefault="00DD6CD4" w:rsidP="00DD6CD4">
      <w:pPr>
        <w:widowControl w:val="0"/>
        <w:tabs>
          <w:tab w:val="left" w:pos="8259"/>
        </w:tabs>
        <w:autoSpaceDE w:val="0"/>
        <w:autoSpaceDN w:val="0"/>
        <w:spacing w:after="0" w:line="247" w:lineRule="exact"/>
        <w:ind w:left="2616"/>
        <w:rPr>
          <w:rFonts w:ascii="Times New Roman" w:eastAsia="Times New Roman" w:hAnsi="Times New Roman" w:cs="Times New Roman"/>
          <w:kern w:val="0"/>
          <w:sz w:val="22"/>
          <w:szCs w:val="22"/>
          <w:lang w:eastAsia="ru-RU" w:bidi="ru-RU"/>
          <w14:ligatures w14:val="none"/>
        </w:rPr>
      </w:pPr>
      <w:r w:rsidRPr="00DD6CD4">
        <w:rPr>
          <w:rFonts w:ascii="Times New Roman" w:eastAsia="Times New Roman" w:hAnsi="Times New Roman" w:cs="Times New Roman"/>
          <w:kern w:val="0"/>
          <w:sz w:val="22"/>
          <w:szCs w:val="22"/>
          <w:lang w:eastAsia="ru-RU" w:bidi="ru-RU"/>
          <w14:ligatures w14:val="none"/>
        </w:rPr>
        <w:t>МП</w:t>
      </w:r>
      <w:r w:rsidRPr="00DD6CD4">
        <w:rPr>
          <w:rFonts w:ascii="Times New Roman" w:eastAsia="Times New Roman" w:hAnsi="Times New Roman" w:cs="Times New Roman"/>
          <w:kern w:val="0"/>
          <w:sz w:val="22"/>
          <w:szCs w:val="22"/>
          <w:lang w:eastAsia="ru-RU" w:bidi="ru-RU"/>
          <w14:ligatures w14:val="none"/>
        </w:rPr>
        <w:tab/>
      </w:r>
      <w:proofErr w:type="spellStart"/>
      <w:r w:rsidRPr="00DD6CD4">
        <w:rPr>
          <w:rFonts w:ascii="Times New Roman" w:eastAsia="Times New Roman" w:hAnsi="Times New Roman" w:cs="Times New Roman"/>
          <w:kern w:val="0"/>
          <w:sz w:val="22"/>
          <w:szCs w:val="22"/>
          <w:lang w:eastAsia="ru-RU" w:bidi="ru-RU"/>
          <w14:ligatures w14:val="none"/>
        </w:rPr>
        <w:t>МП</w:t>
      </w:r>
      <w:proofErr w:type="spellEnd"/>
    </w:p>
    <w:p w14:paraId="257FF6C6" w14:textId="77777777" w:rsidR="00DD6CD4" w:rsidRPr="00DD6CD4" w:rsidRDefault="00DD6CD4" w:rsidP="00DD6CD4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kern w:val="0"/>
          <w:sz w:val="28"/>
          <w:lang w:eastAsia="ru-RU" w:bidi="ru-RU"/>
          <w14:ligatures w14:val="none"/>
        </w:rPr>
      </w:pPr>
    </w:p>
    <w:p w14:paraId="392ADF93" w14:textId="77777777" w:rsidR="00DD6CD4" w:rsidRPr="00DD6CD4" w:rsidRDefault="00DD6CD4" w:rsidP="00DD6CD4">
      <w:pPr>
        <w:widowControl w:val="0"/>
        <w:tabs>
          <w:tab w:val="left" w:pos="8092"/>
          <w:tab w:val="left" w:pos="8586"/>
          <w:tab w:val="left" w:pos="9302"/>
        </w:tabs>
        <w:autoSpaceDE w:val="0"/>
        <w:autoSpaceDN w:val="0"/>
        <w:spacing w:after="0" w:line="240" w:lineRule="auto"/>
        <w:ind w:left="463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 w:bidi="ru-RU"/>
          <w14:ligatures w14:val="none"/>
        </w:rPr>
      </w:pPr>
      <w:r w:rsidRPr="00DD6CD4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 w:bidi="ru-RU"/>
          <w14:ligatures w14:val="none"/>
        </w:rPr>
        <w:t>Дата</w:t>
      </w:r>
      <w:r w:rsidRPr="00DD6CD4">
        <w:rPr>
          <w:rFonts w:ascii="Times New Roman" w:eastAsia="Times New Roman" w:hAnsi="Times New Roman" w:cs="Times New Roman"/>
          <w:b/>
          <w:spacing w:val="-2"/>
          <w:kern w:val="0"/>
          <w:sz w:val="22"/>
          <w:szCs w:val="22"/>
          <w:lang w:eastAsia="ru-RU" w:bidi="ru-RU"/>
          <w14:ligatures w14:val="none"/>
        </w:rPr>
        <w:t xml:space="preserve"> </w:t>
      </w:r>
      <w:r w:rsidRPr="00DD6CD4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 w:bidi="ru-RU"/>
          <w14:ligatures w14:val="none"/>
        </w:rPr>
        <w:t>составления</w:t>
      </w:r>
      <w:r w:rsidRPr="00DD6CD4">
        <w:rPr>
          <w:rFonts w:ascii="Times New Roman" w:eastAsia="Times New Roman" w:hAnsi="Times New Roman" w:cs="Times New Roman"/>
          <w:b/>
          <w:spacing w:val="-3"/>
          <w:kern w:val="0"/>
          <w:sz w:val="22"/>
          <w:szCs w:val="22"/>
          <w:lang w:eastAsia="ru-RU" w:bidi="ru-RU"/>
          <w14:ligatures w14:val="none"/>
        </w:rPr>
        <w:t xml:space="preserve"> </w:t>
      </w:r>
      <w:r w:rsidRPr="00DD6CD4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 w:bidi="ru-RU"/>
          <w14:ligatures w14:val="none"/>
        </w:rPr>
        <w:t>поручения:</w:t>
      </w:r>
      <w:r w:rsidRPr="00DD6CD4">
        <w:rPr>
          <w:rFonts w:ascii="Times New Roman" w:eastAsia="Times New Roman" w:hAnsi="Times New Roman" w:cs="Times New Roman"/>
          <w:b/>
          <w:kern w:val="0"/>
          <w:sz w:val="22"/>
          <w:szCs w:val="22"/>
          <w:u w:val="single"/>
          <w:lang w:eastAsia="ru-RU" w:bidi="ru-RU"/>
          <w14:ligatures w14:val="none"/>
        </w:rPr>
        <w:t xml:space="preserve"> </w:t>
      </w:r>
      <w:r w:rsidRPr="00DD6CD4">
        <w:rPr>
          <w:rFonts w:ascii="Times New Roman" w:eastAsia="Times New Roman" w:hAnsi="Times New Roman" w:cs="Times New Roman"/>
          <w:b/>
          <w:kern w:val="0"/>
          <w:sz w:val="22"/>
          <w:szCs w:val="22"/>
          <w:u w:val="single"/>
          <w:lang w:eastAsia="ru-RU" w:bidi="ru-RU"/>
          <w14:ligatures w14:val="none"/>
        </w:rPr>
        <w:tab/>
        <w:t>.</w:t>
      </w:r>
      <w:r w:rsidRPr="00DD6CD4">
        <w:rPr>
          <w:rFonts w:ascii="Times New Roman" w:eastAsia="Times New Roman" w:hAnsi="Times New Roman" w:cs="Times New Roman"/>
          <w:b/>
          <w:kern w:val="0"/>
          <w:sz w:val="22"/>
          <w:szCs w:val="22"/>
          <w:u w:val="single"/>
          <w:lang w:eastAsia="ru-RU" w:bidi="ru-RU"/>
          <w14:ligatures w14:val="none"/>
        </w:rPr>
        <w:tab/>
        <w:t>.</w:t>
      </w:r>
      <w:r w:rsidRPr="00DD6CD4">
        <w:rPr>
          <w:rFonts w:ascii="Times New Roman" w:eastAsia="Times New Roman" w:hAnsi="Times New Roman" w:cs="Times New Roman"/>
          <w:b/>
          <w:kern w:val="0"/>
          <w:sz w:val="22"/>
          <w:szCs w:val="22"/>
          <w:u w:val="single"/>
          <w:lang w:eastAsia="ru-RU" w:bidi="ru-RU"/>
          <w14:ligatures w14:val="none"/>
        </w:rPr>
        <w:tab/>
      </w:r>
      <w:r w:rsidRPr="00DD6CD4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 w:bidi="ru-RU"/>
          <w14:ligatures w14:val="none"/>
        </w:rPr>
        <w:t>г.</w:t>
      </w:r>
    </w:p>
    <w:p w14:paraId="3CCFD57B" w14:textId="77777777" w:rsidR="00DD6CD4" w:rsidRPr="00DD6CD4" w:rsidRDefault="00DD6CD4" w:rsidP="00DD6CD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ru-RU" w:bidi="ru-RU"/>
          <w14:ligatures w14:val="none"/>
        </w:rPr>
      </w:pPr>
    </w:p>
    <w:p w14:paraId="0C3DA9AD" w14:textId="77777777" w:rsidR="00DD6CD4" w:rsidRPr="00DD6CD4" w:rsidRDefault="00DD6CD4" w:rsidP="00DD6CD4">
      <w:pPr>
        <w:widowControl w:val="0"/>
        <w:autoSpaceDE w:val="0"/>
        <w:autoSpaceDN w:val="0"/>
        <w:spacing w:before="158" w:after="38" w:line="240" w:lineRule="auto"/>
        <w:ind w:left="1074" w:right="368"/>
        <w:jc w:val="center"/>
        <w:rPr>
          <w:rFonts w:ascii="Times New Roman" w:eastAsia="Times New Roman" w:hAnsi="Times New Roman" w:cs="Times New Roman"/>
          <w:b/>
          <w:kern w:val="0"/>
          <w:sz w:val="15"/>
          <w:szCs w:val="22"/>
          <w:lang w:eastAsia="ru-RU" w:bidi="ru-RU"/>
          <w14:ligatures w14:val="none"/>
        </w:rPr>
      </w:pPr>
      <w:r w:rsidRPr="00DD6CD4">
        <w:rPr>
          <w:rFonts w:ascii="Times New Roman" w:eastAsia="Times New Roman" w:hAnsi="Times New Roman" w:cs="Times New Roman"/>
          <w:b/>
          <w:kern w:val="0"/>
          <w:sz w:val="15"/>
          <w:szCs w:val="22"/>
          <w:lang w:eastAsia="ru-RU" w:bidi="ru-RU"/>
          <w14:ligatures w14:val="none"/>
        </w:rPr>
        <w:t>ОТМЕТКИ ДЕПОЗИТАРИЯ</w:t>
      </w:r>
    </w:p>
    <w:p w14:paraId="34A30B18" w14:textId="77777777" w:rsidR="00DD6CD4" w:rsidRPr="00DD6CD4" w:rsidRDefault="00DD6CD4" w:rsidP="00DD6CD4">
      <w:pPr>
        <w:widowControl w:val="0"/>
        <w:autoSpaceDE w:val="0"/>
        <w:autoSpaceDN w:val="0"/>
        <w:spacing w:before="158" w:after="38" w:line="240" w:lineRule="auto"/>
        <w:ind w:left="1074" w:right="368"/>
        <w:jc w:val="center"/>
        <w:rPr>
          <w:rFonts w:ascii="Times New Roman" w:eastAsia="Times New Roman" w:hAnsi="Times New Roman" w:cs="Times New Roman"/>
          <w:b/>
          <w:kern w:val="0"/>
          <w:sz w:val="15"/>
          <w:szCs w:val="22"/>
          <w:lang w:eastAsia="ru-RU" w:bidi="ru-RU"/>
          <w14:ligatures w14:val="none"/>
        </w:rPr>
      </w:pPr>
    </w:p>
    <w:tbl>
      <w:tblPr>
        <w:tblStyle w:val="TableNormal"/>
        <w:tblW w:w="0" w:type="auto"/>
        <w:tblInd w:w="322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10"/>
        <w:gridCol w:w="3355"/>
        <w:gridCol w:w="3166"/>
      </w:tblGrid>
      <w:tr w:rsidR="00DD6CD4" w:rsidRPr="00DD6CD4" w14:paraId="6C7AAE2A" w14:textId="77777777" w:rsidTr="00DD6CD4">
        <w:trPr>
          <w:trHeight w:val="1463"/>
        </w:trPr>
        <w:tc>
          <w:tcPr>
            <w:tcW w:w="301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6DED68DD" w14:textId="77777777" w:rsidR="00DD6CD4" w:rsidRPr="00DD6CD4" w:rsidRDefault="00DD6CD4" w:rsidP="00DD6CD4">
            <w:pPr>
              <w:spacing w:before="58"/>
              <w:ind w:left="97"/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</w:pPr>
            <w:r w:rsidRPr="00DD6CD4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DD6CD4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>Отметки о регистрации</w:t>
            </w:r>
          </w:p>
          <w:p w14:paraId="47DCDB9F" w14:textId="77777777" w:rsidR="00DD6CD4" w:rsidRPr="00DD6CD4" w:rsidRDefault="00DD6CD4" w:rsidP="00DD6CD4">
            <w:pPr>
              <w:spacing w:before="58"/>
              <w:ind w:left="97"/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</w:pPr>
          </w:p>
          <w:p w14:paraId="7EE24DFB" w14:textId="77777777" w:rsidR="00DD6CD4" w:rsidRPr="00DD6CD4" w:rsidRDefault="00DD6CD4" w:rsidP="00DD6CD4">
            <w:pPr>
              <w:tabs>
                <w:tab w:val="left" w:pos="1361"/>
                <w:tab w:val="left" w:pos="2791"/>
                <w:tab w:val="left" w:pos="2856"/>
              </w:tabs>
              <w:spacing w:before="121" w:line="403" w:lineRule="auto"/>
              <w:ind w:left="97" w:right="121"/>
              <w:jc w:val="both"/>
              <w:rPr>
                <w:rFonts w:ascii="Times New Roman" w:eastAsia="Times New Roman" w:hAnsi="Times New Roman"/>
                <w:sz w:val="15"/>
                <w:lang w:val="ru-RU" w:bidi="ru-RU"/>
              </w:rPr>
            </w:pPr>
            <w:r w:rsidRPr="00DD6CD4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Входящий</w:t>
            </w:r>
            <w:r w:rsidRPr="00DD6CD4">
              <w:rPr>
                <w:rFonts w:ascii="Times New Roman" w:eastAsia="Times New Roman" w:hAnsi="Times New Roman"/>
                <w:b/>
                <w:spacing w:val="-1"/>
                <w:sz w:val="15"/>
                <w:lang w:val="ru-RU" w:bidi="ru-RU"/>
              </w:rPr>
              <w:t xml:space="preserve"> </w:t>
            </w:r>
            <w:r w:rsidRPr="00DD6CD4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№</w:t>
            </w:r>
            <w:r w:rsidRPr="00DD6CD4">
              <w:rPr>
                <w:rFonts w:ascii="Times New Roman" w:eastAsia="Times New Roman" w:hAnsi="Times New Roman"/>
                <w:b/>
                <w:spacing w:val="-3"/>
                <w:sz w:val="15"/>
                <w:lang w:val="ru-RU" w:bidi="ru-RU"/>
              </w:rPr>
              <w:t xml:space="preserve"> </w:t>
            </w:r>
            <w:r w:rsidRPr="00DD6CD4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DD6CD4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DD6CD4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DD6CD4">
              <w:rPr>
                <w:rFonts w:ascii="Times New Roman" w:eastAsia="Times New Roman" w:hAnsi="Times New Roman"/>
                <w:sz w:val="15"/>
                <w:lang w:val="ru-RU" w:bidi="ru-RU"/>
              </w:rPr>
              <w:t xml:space="preserve"> </w:t>
            </w:r>
            <w:r w:rsidRPr="00DD6CD4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Дата</w:t>
            </w:r>
            <w:r w:rsidRPr="00DD6CD4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 xml:space="preserve"> </w:t>
            </w:r>
            <w:r w:rsidRPr="00DD6CD4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ab/>
            </w:r>
            <w:r w:rsidRPr="00DD6CD4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Время</w:t>
            </w:r>
            <w:r w:rsidRPr="00DD6CD4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ab/>
            </w:r>
            <w:r w:rsidRPr="00DD6CD4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ab/>
            </w:r>
            <w:r w:rsidRPr="00DD6CD4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 xml:space="preserve"> ФИО</w:t>
            </w:r>
            <w:r w:rsidRPr="00DD6CD4">
              <w:rPr>
                <w:rFonts w:ascii="Times New Roman" w:eastAsia="Times New Roman" w:hAnsi="Times New Roman"/>
                <w:b/>
                <w:spacing w:val="-2"/>
                <w:sz w:val="15"/>
                <w:lang w:val="ru-RU" w:bidi="ru-RU"/>
              </w:rPr>
              <w:t xml:space="preserve"> </w:t>
            </w:r>
            <w:r w:rsidRPr="00DD6CD4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DD6CD4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DD6CD4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DD6CD4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</w:p>
          <w:p w14:paraId="4AD6939D" w14:textId="77777777" w:rsidR="00DD6CD4" w:rsidRPr="00DD6CD4" w:rsidRDefault="00DD6CD4" w:rsidP="00DD6CD4">
            <w:pPr>
              <w:tabs>
                <w:tab w:val="left" w:pos="2890"/>
              </w:tabs>
              <w:spacing w:before="2"/>
              <w:ind w:left="97"/>
              <w:rPr>
                <w:rFonts w:ascii="Times New Roman" w:eastAsia="Times New Roman" w:hAnsi="Times New Roman"/>
                <w:sz w:val="15"/>
                <w:lang w:bidi="ru-RU"/>
              </w:rPr>
            </w:pPr>
            <w:proofErr w:type="spellStart"/>
            <w:r w:rsidRPr="00DD6CD4">
              <w:rPr>
                <w:rFonts w:ascii="Times New Roman" w:eastAsia="Times New Roman" w:hAnsi="Times New Roman"/>
                <w:b/>
                <w:sz w:val="15"/>
                <w:lang w:bidi="ru-RU"/>
              </w:rPr>
              <w:t>Подпись</w:t>
            </w:r>
            <w:proofErr w:type="spellEnd"/>
            <w:r w:rsidRPr="00DD6CD4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DD6CD4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</w:p>
        </w:tc>
        <w:tc>
          <w:tcPr>
            <w:tcW w:w="3355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24E9CA93" w14:textId="77777777" w:rsidR="00DD6CD4" w:rsidRPr="00DD6CD4" w:rsidRDefault="00DD6CD4" w:rsidP="00DD6CD4">
            <w:pPr>
              <w:spacing w:before="58"/>
              <w:ind w:left="97"/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</w:pPr>
            <w:r w:rsidRPr="00DD6CD4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DD6CD4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>Экспертиза документов</w:t>
            </w:r>
          </w:p>
          <w:p w14:paraId="380D2964" w14:textId="77777777" w:rsidR="00DD6CD4" w:rsidRPr="00DD6CD4" w:rsidRDefault="00DD6CD4" w:rsidP="00DD6CD4">
            <w:pPr>
              <w:spacing w:before="58"/>
              <w:ind w:left="97"/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</w:pPr>
          </w:p>
          <w:p w14:paraId="6BF9BFCF" w14:textId="77777777" w:rsidR="00DD6CD4" w:rsidRPr="00DD6CD4" w:rsidRDefault="00DD6CD4" w:rsidP="00DD6CD4">
            <w:pPr>
              <w:tabs>
                <w:tab w:val="left" w:pos="3078"/>
              </w:tabs>
              <w:spacing w:before="121" w:line="403" w:lineRule="auto"/>
              <w:ind w:left="97" w:right="224"/>
              <w:jc w:val="both"/>
              <w:rPr>
                <w:rFonts w:ascii="Times New Roman" w:eastAsia="Times New Roman" w:hAnsi="Times New Roman"/>
                <w:sz w:val="15"/>
                <w:lang w:bidi="ru-RU"/>
              </w:rPr>
            </w:pPr>
            <w:r w:rsidRPr="00DD6CD4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Проверено</w:t>
            </w:r>
            <w:r w:rsidRPr="00DD6CD4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ab/>
            </w:r>
            <w:r w:rsidRPr="00DD6CD4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 xml:space="preserve"> Принято</w:t>
            </w:r>
            <w:r w:rsidRPr="00DD6CD4">
              <w:rPr>
                <w:rFonts w:ascii="Times New Roman" w:eastAsia="Times New Roman" w:hAnsi="Times New Roman"/>
                <w:b/>
                <w:spacing w:val="-2"/>
                <w:sz w:val="15"/>
                <w:lang w:val="ru-RU" w:bidi="ru-RU"/>
              </w:rPr>
              <w:t xml:space="preserve"> </w:t>
            </w:r>
            <w:r w:rsidRPr="00DD6CD4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к</w:t>
            </w:r>
            <w:r w:rsidRPr="00DD6CD4">
              <w:rPr>
                <w:rFonts w:ascii="Times New Roman" w:eastAsia="Times New Roman" w:hAnsi="Times New Roman"/>
                <w:b/>
                <w:spacing w:val="-3"/>
                <w:sz w:val="15"/>
                <w:lang w:val="ru-RU" w:bidi="ru-RU"/>
              </w:rPr>
              <w:t xml:space="preserve"> </w:t>
            </w:r>
            <w:r w:rsidRPr="00DD6CD4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исполнению</w:t>
            </w:r>
            <w:r w:rsidRPr="00DD6CD4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DD6CD4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DD6CD4">
              <w:rPr>
                <w:rFonts w:ascii="Times New Roman" w:eastAsia="Times New Roman" w:hAnsi="Times New Roman"/>
                <w:w w:val="21"/>
                <w:sz w:val="15"/>
                <w:u w:val="single"/>
                <w:lang w:val="ru-RU" w:bidi="ru-RU"/>
              </w:rPr>
              <w:t xml:space="preserve"> </w:t>
            </w:r>
            <w:r w:rsidRPr="00DD6CD4">
              <w:rPr>
                <w:rFonts w:ascii="Times New Roman" w:eastAsia="Times New Roman" w:hAnsi="Times New Roman"/>
                <w:sz w:val="15"/>
                <w:lang w:val="ru-RU" w:bidi="ru-RU"/>
              </w:rPr>
              <w:t xml:space="preserve">                      </w:t>
            </w:r>
            <w:proofErr w:type="spellStart"/>
            <w:r w:rsidRPr="00DD6CD4">
              <w:rPr>
                <w:rFonts w:ascii="Times New Roman" w:eastAsia="Times New Roman" w:hAnsi="Times New Roman"/>
                <w:b/>
                <w:sz w:val="15"/>
                <w:lang w:bidi="ru-RU"/>
              </w:rPr>
              <w:t>Отказано</w:t>
            </w:r>
            <w:proofErr w:type="spellEnd"/>
            <w:r w:rsidRPr="00DD6CD4">
              <w:rPr>
                <w:rFonts w:ascii="Times New Roman" w:eastAsia="Times New Roman" w:hAnsi="Times New Roman"/>
                <w:b/>
                <w:sz w:val="15"/>
                <w:lang w:bidi="ru-RU"/>
              </w:rPr>
              <w:t xml:space="preserve"> в</w:t>
            </w:r>
            <w:r w:rsidRPr="00DD6CD4">
              <w:rPr>
                <w:rFonts w:ascii="Times New Roman" w:eastAsia="Times New Roman" w:hAnsi="Times New Roman"/>
                <w:b/>
                <w:spacing w:val="-7"/>
                <w:sz w:val="15"/>
                <w:lang w:bidi="ru-RU"/>
              </w:rPr>
              <w:t xml:space="preserve"> </w:t>
            </w:r>
            <w:proofErr w:type="spellStart"/>
            <w:r w:rsidRPr="00DD6CD4">
              <w:rPr>
                <w:rFonts w:ascii="Times New Roman" w:eastAsia="Times New Roman" w:hAnsi="Times New Roman"/>
                <w:b/>
                <w:sz w:val="15"/>
                <w:lang w:bidi="ru-RU"/>
              </w:rPr>
              <w:t>исполнении</w:t>
            </w:r>
            <w:proofErr w:type="spellEnd"/>
            <w:r w:rsidRPr="00DD6CD4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DD6CD4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  <w:r w:rsidRPr="00DD6CD4">
              <w:rPr>
                <w:rFonts w:ascii="Times New Roman" w:eastAsia="Times New Roman" w:hAnsi="Times New Roman"/>
                <w:w w:val="7"/>
                <w:sz w:val="15"/>
                <w:u w:val="single"/>
                <w:lang w:bidi="ru-RU"/>
              </w:rPr>
              <w:t xml:space="preserve"> </w:t>
            </w:r>
          </w:p>
          <w:p w14:paraId="67406A46" w14:textId="77777777" w:rsidR="00DD6CD4" w:rsidRPr="00DD6CD4" w:rsidRDefault="00DD6CD4" w:rsidP="00DD6CD4">
            <w:pPr>
              <w:tabs>
                <w:tab w:val="left" w:pos="3080"/>
              </w:tabs>
              <w:spacing w:before="2"/>
              <w:ind w:left="97"/>
              <w:jc w:val="both"/>
              <w:rPr>
                <w:rFonts w:ascii="Times New Roman" w:eastAsia="Times New Roman" w:hAnsi="Times New Roman"/>
                <w:sz w:val="15"/>
                <w:lang w:bidi="ru-RU"/>
              </w:rPr>
            </w:pPr>
            <w:proofErr w:type="gramStart"/>
            <w:r w:rsidRPr="00DD6CD4">
              <w:rPr>
                <w:rFonts w:ascii="Times New Roman" w:eastAsia="Times New Roman" w:hAnsi="Times New Roman"/>
                <w:b/>
                <w:sz w:val="15"/>
                <w:lang w:bidi="ru-RU"/>
              </w:rPr>
              <w:t>ФИО</w:t>
            </w:r>
            <w:r w:rsidRPr="00DD6CD4">
              <w:rPr>
                <w:rFonts w:ascii="Times New Roman" w:eastAsia="Times New Roman" w:hAnsi="Times New Roman"/>
                <w:b/>
                <w:spacing w:val="-2"/>
                <w:sz w:val="15"/>
                <w:lang w:bidi="ru-RU"/>
              </w:rPr>
              <w:t xml:space="preserve"> </w:t>
            </w:r>
            <w:r w:rsidRPr="00DD6CD4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DD6CD4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  <w:proofErr w:type="gramEnd"/>
          </w:p>
        </w:tc>
        <w:tc>
          <w:tcPr>
            <w:tcW w:w="3166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2D39E5DC" w14:textId="77777777" w:rsidR="00DD6CD4" w:rsidRPr="00DD6CD4" w:rsidRDefault="00DD6CD4" w:rsidP="00DD6CD4">
            <w:pPr>
              <w:spacing w:before="58"/>
              <w:ind w:left="98"/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</w:pPr>
            <w:r w:rsidRPr="00DD6CD4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DD6CD4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>Отметки об исполнении</w:t>
            </w:r>
          </w:p>
          <w:p w14:paraId="2133E804" w14:textId="77777777" w:rsidR="00DD6CD4" w:rsidRPr="00DD6CD4" w:rsidRDefault="00DD6CD4" w:rsidP="00DD6CD4">
            <w:pPr>
              <w:spacing w:before="58"/>
              <w:ind w:left="98"/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</w:pPr>
          </w:p>
          <w:p w14:paraId="5F5892AE" w14:textId="77777777" w:rsidR="00DD6CD4" w:rsidRPr="00DD6CD4" w:rsidRDefault="00DD6CD4" w:rsidP="00DD6CD4">
            <w:pPr>
              <w:tabs>
                <w:tab w:val="left" w:pos="2849"/>
              </w:tabs>
              <w:spacing w:before="121"/>
              <w:ind w:left="108"/>
              <w:rPr>
                <w:rFonts w:ascii="Times New Roman" w:eastAsia="Times New Roman" w:hAnsi="Times New Roman"/>
                <w:sz w:val="15"/>
                <w:lang w:val="ru-RU" w:bidi="ru-RU"/>
              </w:rPr>
            </w:pPr>
            <w:r w:rsidRPr="00DD6CD4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Дата</w:t>
            </w:r>
            <w:r w:rsidRPr="00DD6CD4">
              <w:rPr>
                <w:rFonts w:ascii="Times New Roman" w:eastAsia="Times New Roman" w:hAnsi="Times New Roman"/>
                <w:b/>
                <w:spacing w:val="-1"/>
                <w:sz w:val="15"/>
                <w:lang w:val="ru-RU" w:bidi="ru-RU"/>
              </w:rPr>
              <w:t xml:space="preserve"> </w:t>
            </w:r>
            <w:r w:rsidRPr="00DD6CD4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исполнения</w:t>
            </w:r>
            <w:r w:rsidRPr="00DD6CD4">
              <w:rPr>
                <w:rFonts w:ascii="Times New Roman" w:eastAsia="Times New Roman" w:hAnsi="Times New Roman"/>
                <w:b/>
                <w:spacing w:val="-5"/>
                <w:sz w:val="15"/>
                <w:lang w:val="ru-RU" w:bidi="ru-RU"/>
              </w:rPr>
              <w:t xml:space="preserve"> </w:t>
            </w:r>
            <w:r w:rsidRPr="00DD6CD4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DD6CD4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</w:p>
          <w:p w14:paraId="64000403" w14:textId="77777777" w:rsidR="00DD6CD4" w:rsidRPr="00DD6CD4" w:rsidRDefault="00DD6CD4" w:rsidP="00DD6CD4">
            <w:pPr>
              <w:tabs>
                <w:tab w:val="left" w:pos="2855"/>
              </w:tabs>
              <w:spacing w:before="120"/>
              <w:ind w:left="98"/>
              <w:rPr>
                <w:rFonts w:ascii="Times New Roman" w:eastAsia="Times New Roman" w:hAnsi="Times New Roman"/>
                <w:sz w:val="15"/>
                <w:lang w:bidi="ru-RU"/>
              </w:rPr>
            </w:pPr>
            <w:r w:rsidRPr="00DD6CD4">
              <w:rPr>
                <w:rFonts w:ascii="Times New Roman" w:eastAsia="Times New Roman" w:hAnsi="Times New Roman"/>
                <w:b/>
                <w:sz w:val="15"/>
                <w:lang w:bidi="ru-RU"/>
              </w:rPr>
              <w:t>ФИО</w:t>
            </w:r>
            <w:r w:rsidRPr="00DD6CD4">
              <w:rPr>
                <w:rFonts w:ascii="Times New Roman" w:eastAsia="Times New Roman" w:hAnsi="Times New Roman"/>
                <w:b/>
                <w:spacing w:val="-2"/>
                <w:sz w:val="15"/>
                <w:lang w:bidi="ru-RU"/>
              </w:rPr>
              <w:t xml:space="preserve"> </w:t>
            </w:r>
            <w:r w:rsidRPr="00DD6CD4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DD6CD4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</w:p>
          <w:p w14:paraId="6FA6C905" w14:textId="77777777" w:rsidR="00DD6CD4" w:rsidRPr="00DD6CD4" w:rsidRDefault="00DD6CD4" w:rsidP="00DD6CD4">
            <w:pPr>
              <w:tabs>
                <w:tab w:val="left" w:pos="2891"/>
              </w:tabs>
              <w:spacing w:before="118"/>
              <w:ind w:left="98"/>
              <w:rPr>
                <w:rFonts w:ascii="Times New Roman" w:eastAsia="Times New Roman" w:hAnsi="Times New Roman"/>
                <w:sz w:val="15"/>
                <w:lang w:bidi="ru-RU"/>
              </w:rPr>
            </w:pPr>
            <w:proofErr w:type="spellStart"/>
            <w:r w:rsidRPr="00DD6CD4">
              <w:rPr>
                <w:rFonts w:ascii="Times New Roman" w:eastAsia="Times New Roman" w:hAnsi="Times New Roman"/>
                <w:b/>
                <w:sz w:val="15"/>
                <w:lang w:bidi="ru-RU"/>
              </w:rPr>
              <w:t>Подпись</w:t>
            </w:r>
            <w:proofErr w:type="spellEnd"/>
            <w:r w:rsidRPr="00DD6CD4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DD6CD4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</w:p>
        </w:tc>
      </w:tr>
    </w:tbl>
    <w:p w14:paraId="39786A15" w14:textId="77777777" w:rsidR="00DD6CD4" w:rsidRPr="00DD6CD4" w:rsidRDefault="00DD6CD4" w:rsidP="00DD6CD4">
      <w:pPr>
        <w:spacing w:after="0" w:line="240" w:lineRule="auto"/>
        <w:rPr>
          <w:rFonts w:ascii="Times New Roman" w:eastAsia="Times New Roman" w:hAnsi="Times New Roman" w:cs="Times New Roman"/>
          <w:kern w:val="0"/>
          <w:sz w:val="12"/>
          <w:szCs w:val="22"/>
          <w:lang w:eastAsia="ru-RU" w:bidi="ru-RU"/>
          <w14:ligatures w14:val="none"/>
        </w:rPr>
        <w:sectPr w:rsidR="00DD6CD4" w:rsidRPr="00DD6CD4" w:rsidSect="00DD6CD4">
          <w:pgSz w:w="11910" w:h="16840"/>
          <w:pgMar w:top="1000" w:right="580" w:bottom="840" w:left="1220" w:header="569" w:footer="644" w:gutter="0"/>
          <w:cols w:space="720"/>
        </w:sectPr>
      </w:pPr>
    </w:p>
    <w:p w14:paraId="59402C7C" w14:textId="77777777" w:rsidR="00D720CB" w:rsidRDefault="00D720CB"/>
    <w:sectPr w:rsidR="00D720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780"/>
    <w:rsid w:val="002B654F"/>
    <w:rsid w:val="00D43459"/>
    <w:rsid w:val="00D720CB"/>
    <w:rsid w:val="00DD6CD4"/>
    <w:rsid w:val="00F76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8DCB5D-32B5-49B7-B9C0-DA8B70089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767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767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67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67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767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767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767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767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767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767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767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767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7678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7678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7678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7678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7678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7678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767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767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767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767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767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7678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7678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7678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767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7678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76780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qFormat/>
    <w:rsid w:val="00DD6CD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01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474</Words>
  <Characters>2704</Characters>
  <Application>Microsoft Office Word</Application>
  <DocSecurity>0</DocSecurity>
  <Lines>22</Lines>
  <Paragraphs>6</Paragraphs>
  <ScaleCrop>false</ScaleCrop>
  <Company/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Поручение на депозитарную операцию перевода ценных бумаг</dc:title>
  <dc:subject/>
  <dc:creator>АО «БиБиАй Капитал»</dc:creator>
  <cp:keywords/>
  <dc:description/>
  <cp:lastModifiedBy>АО «БиБиАй Капитал»</cp:lastModifiedBy>
  <cp:revision>2</cp:revision>
  <dcterms:created xsi:type="dcterms:W3CDTF">2026-08-26T09:00:00Z</dcterms:created>
  <dcterms:modified xsi:type="dcterms:W3CDTF">2026-08-26T09:00:00Z</dcterms:modified>
</cp:coreProperties>
</file>